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D1215" w14:textId="2CE903B6" w:rsidR="00F85B91" w:rsidRDefault="0063230D">
      <w:pPr>
        <w:pStyle w:val="BodyA"/>
        <w:rPr>
          <w:rFonts w:ascii="Times New Roman" w:hAnsi="Times New Roman"/>
          <w:b/>
          <w:bCs/>
          <w:sz w:val="24"/>
          <w:szCs w:val="24"/>
        </w:rPr>
      </w:pPr>
      <w:r>
        <w:rPr>
          <w:rFonts w:ascii="Times New Roman" w:hAnsi="Times New Roman"/>
          <w:noProof/>
          <w:sz w:val="24"/>
          <w:szCs w:val="24"/>
        </w:rPr>
        <w:drawing>
          <wp:inline distT="0" distB="0" distL="0" distR="0" wp14:anchorId="0BE9F8D0" wp14:editId="502169EA">
            <wp:extent cx="879475" cy="374015"/>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9475" cy="374015"/>
                    </a:xfrm>
                    <a:prstGeom prst="rect">
                      <a:avLst/>
                    </a:prstGeom>
                    <a:noFill/>
                    <a:ln>
                      <a:noFill/>
                    </a:ln>
                    <a:effectLst/>
                  </pic:spPr>
                </pic:pic>
              </a:graphicData>
            </a:graphic>
          </wp:inline>
        </w:drawing>
      </w:r>
    </w:p>
    <w:p w14:paraId="3D1B8187" w14:textId="77777777" w:rsidR="00F85B91" w:rsidRDefault="00F85B91">
      <w:pPr>
        <w:pStyle w:val="BodyA"/>
        <w:rPr>
          <w:rFonts w:ascii="Times New Roman" w:hAnsi="Times New Roman"/>
          <w:b/>
          <w:bCs/>
          <w:sz w:val="24"/>
          <w:szCs w:val="24"/>
        </w:rPr>
      </w:pPr>
    </w:p>
    <w:p w14:paraId="6344DFF9" w14:textId="77777777" w:rsidR="00F85B91" w:rsidRDefault="0063230D">
      <w:pPr>
        <w:pStyle w:val="BodyA"/>
        <w:jc w:val="center"/>
        <w:rPr>
          <w:rFonts w:ascii="Times New Roman" w:eastAsia="Times New Roman" w:hAnsi="Times New Roman" w:cs="Times New Roman"/>
          <w:b/>
          <w:bCs/>
          <w:sz w:val="28"/>
          <w:szCs w:val="28"/>
          <w:lang w:val="de-DE"/>
        </w:rPr>
      </w:pPr>
      <w:r>
        <w:rPr>
          <w:rFonts w:ascii="Times New Roman" w:hAnsi="Times New Roman"/>
          <w:b/>
          <w:bCs/>
          <w:sz w:val="28"/>
          <w:szCs w:val="28"/>
          <w:lang w:val="de-DE"/>
        </w:rPr>
        <w:t>THE CW NETWORK ANNOUNCES ITS</w:t>
      </w:r>
    </w:p>
    <w:p w14:paraId="64513BAE" w14:textId="77777777" w:rsidR="00F85B91" w:rsidRDefault="0063230D">
      <w:pPr>
        <w:pStyle w:val="BodyA"/>
        <w:jc w:val="center"/>
        <w:rPr>
          <w:rFonts w:ascii="Times New Roman" w:eastAsia="Times New Roman" w:hAnsi="Times New Roman" w:cs="Times New Roman"/>
          <w:b/>
          <w:bCs/>
          <w:sz w:val="28"/>
          <w:szCs w:val="28"/>
        </w:rPr>
      </w:pPr>
      <w:r>
        <w:rPr>
          <w:rFonts w:ascii="Times New Roman" w:hAnsi="Times New Roman"/>
          <w:b/>
          <w:bCs/>
          <w:sz w:val="28"/>
          <w:szCs w:val="28"/>
          <w:lang w:val="de-DE"/>
        </w:rPr>
        <w:t xml:space="preserve">SEVEN-NIGHT PRIMETIME SCHEDULE FOR </w:t>
      </w:r>
      <w:r>
        <w:rPr>
          <w:rFonts w:ascii="Times New Roman" w:hAnsi="Times New Roman"/>
          <w:b/>
          <w:bCs/>
          <w:sz w:val="28"/>
          <w:szCs w:val="28"/>
        </w:rPr>
        <w:t>2023-2024</w:t>
      </w:r>
    </w:p>
    <w:p w14:paraId="1B6B7574" w14:textId="77777777" w:rsidR="00F85B91" w:rsidRDefault="00F85B91">
      <w:pPr>
        <w:pStyle w:val="BodyA"/>
        <w:jc w:val="center"/>
        <w:rPr>
          <w:rFonts w:ascii="Times New Roman" w:eastAsia="Times New Roman" w:hAnsi="Times New Roman" w:cs="Times New Roman"/>
          <w:b/>
          <w:bCs/>
          <w:sz w:val="28"/>
          <w:szCs w:val="28"/>
        </w:rPr>
      </w:pPr>
    </w:p>
    <w:p w14:paraId="0485A48F"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The CW Kicks Off the Week with Returning Multiplatform Hit “All American” on Mondays Followed by the Gripping Drama “61</w:t>
      </w:r>
      <w:r>
        <w:rPr>
          <w:rFonts w:ascii="Times New Roman" w:hAnsi="Times New Roman"/>
          <w:b/>
          <w:bCs/>
          <w:sz w:val="24"/>
          <w:szCs w:val="24"/>
          <w:vertAlign w:val="superscript"/>
        </w:rPr>
        <w:t>st</w:t>
      </w:r>
      <w:r>
        <w:rPr>
          <w:rFonts w:ascii="Times New Roman" w:hAnsi="Times New Roman"/>
          <w:b/>
          <w:bCs/>
          <w:sz w:val="24"/>
          <w:szCs w:val="24"/>
        </w:rPr>
        <w:t xml:space="preserve"> Street” Starring Courtney B. Vance</w:t>
      </w:r>
    </w:p>
    <w:p w14:paraId="1606A505" w14:textId="77777777" w:rsidR="00F85B91" w:rsidRDefault="00F85B91">
      <w:pPr>
        <w:pStyle w:val="BodyA"/>
        <w:jc w:val="center"/>
        <w:rPr>
          <w:rFonts w:ascii="Times New Roman" w:eastAsia="Times New Roman" w:hAnsi="Times New Roman" w:cs="Times New Roman"/>
          <w:b/>
          <w:bCs/>
          <w:sz w:val="24"/>
          <w:szCs w:val="24"/>
        </w:rPr>
      </w:pPr>
    </w:p>
    <w:p w14:paraId="17F56498"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 xml:space="preserve">Comedy is Back on The CW on Tuesdays with New Series “Son of a Critch,” “Run the Burbs,” “Children Ruin Everything,” and “Everyone Else Burns” </w:t>
      </w:r>
    </w:p>
    <w:p w14:paraId="3C20E267" w14:textId="77777777" w:rsidR="00F85B91" w:rsidRDefault="00F85B91">
      <w:pPr>
        <w:pStyle w:val="BodyA"/>
        <w:jc w:val="center"/>
        <w:rPr>
          <w:rFonts w:ascii="Times New Roman" w:eastAsia="Times New Roman" w:hAnsi="Times New Roman" w:cs="Times New Roman"/>
          <w:b/>
          <w:bCs/>
          <w:sz w:val="24"/>
          <w:szCs w:val="24"/>
        </w:rPr>
      </w:pPr>
    </w:p>
    <w:p w14:paraId="549A5253"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 xml:space="preserve">New Female-Led Dramas “Sullivan’s Crossing” and “The Spencer Sisters” Debut on Wednesdays </w:t>
      </w:r>
    </w:p>
    <w:p w14:paraId="3F5509E0" w14:textId="77777777" w:rsidR="00F85B91" w:rsidRDefault="00F85B91">
      <w:pPr>
        <w:pStyle w:val="BodyA"/>
        <w:jc w:val="center"/>
        <w:rPr>
          <w:rFonts w:ascii="Times New Roman" w:eastAsia="Times New Roman" w:hAnsi="Times New Roman" w:cs="Times New Roman"/>
          <w:b/>
          <w:bCs/>
          <w:sz w:val="24"/>
          <w:szCs w:val="24"/>
        </w:rPr>
      </w:pPr>
    </w:p>
    <w:p w14:paraId="3C68BA68"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Thursdays Welcome a Brand New Season of the Acclaimed Reality Dating Franchise “FBOY Island” Hosted by Nikki Glaser</w:t>
      </w:r>
    </w:p>
    <w:p w14:paraId="18C3EE11" w14:textId="77777777" w:rsidR="00F85B91" w:rsidRDefault="00F85B91">
      <w:pPr>
        <w:pStyle w:val="BodyA"/>
        <w:jc w:val="center"/>
        <w:rPr>
          <w:rFonts w:ascii="Times New Roman" w:eastAsia="Times New Roman" w:hAnsi="Times New Roman" w:cs="Times New Roman"/>
          <w:b/>
          <w:bCs/>
          <w:sz w:val="24"/>
          <w:szCs w:val="24"/>
        </w:rPr>
      </w:pPr>
    </w:p>
    <w:p w14:paraId="2F90C430"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 xml:space="preserve">“Penn &amp; Teller: Fool Us” Returns for a Magical Season 10 Along with New Host </w:t>
      </w:r>
    </w:p>
    <w:p w14:paraId="5FC34040"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Brooke Burke on Fridays Followed by an All-New Season of “Whose Line Is It Anyway?”</w:t>
      </w:r>
    </w:p>
    <w:p w14:paraId="6084B6C8" w14:textId="77777777" w:rsidR="00F85B91" w:rsidRDefault="00F85B91">
      <w:pPr>
        <w:pStyle w:val="BodyA"/>
        <w:jc w:val="center"/>
        <w:rPr>
          <w:rFonts w:ascii="Times New Roman" w:eastAsia="Times New Roman" w:hAnsi="Times New Roman" w:cs="Times New Roman"/>
          <w:b/>
          <w:bCs/>
          <w:sz w:val="24"/>
          <w:szCs w:val="24"/>
        </w:rPr>
      </w:pPr>
    </w:p>
    <w:p w14:paraId="5E650732"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The Enchantment Continues with “Masters of Illusion” on Saturdays followed by a Fresh  Season of Laughs with “World’s Funniest Animals”</w:t>
      </w:r>
    </w:p>
    <w:p w14:paraId="64D2029F" w14:textId="77777777" w:rsidR="00F85B91" w:rsidRDefault="00F85B91">
      <w:pPr>
        <w:pStyle w:val="BodyA"/>
        <w:jc w:val="center"/>
        <w:rPr>
          <w:rFonts w:ascii="Times New Roman" w:eastAsia="Times New Roman" w:hAnsi="Times New Roman" w:cs="Times New Roman"/>
          <w:b/>
          <w:bCs/>
          <w:sz w:val="24"/>
          <w:szCs w:val="24"/>
        </w:rPr>
      </w:pPr>
    </w:p>
    <w:p w14:paraId="67BB7875"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 xml:space="preserve"> Sunday is a Night of Co-Viewing With the Fascinating Series of “I Am” Films</w:t>
      </w:r>
    </w:p>
    <w:p w14:paraId="1E091385" w14:textId="77777777" w:rsidR="00F85B91" w:rsidRDefault="00F85B91">
      <w:pPr>
        <w:pStyle w:val="BodyA"/>
        <w:jc w:val="center"/>
        <w:rPr>
          <w:rFonts w:ascii="Times New Roman" w:eastAsia="Times New Roman" w:hAnsi="Times New Roman" w:cs="Times New Roman"/>
          <w:b/>
          <w:bCs/>
          <w:sz w:val="24"/>
          <w:szCs w:val="24"/>
        </w:rPr>
      </w:pPr>
    </w:p>
    <w:p w14:paraId="5D3EA830"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Star-Studded “Critics Choice Awards” Return to The CW on January 14, 2024</w:t>
      </w:r>
    </w:p>
    <w:p w14:paraId="47C70F3B" w14:textId="77777777" w:rsidR="00F85B91" w:rsidRDefault="00F85B91">
      <w:pPr>
        <w:pStyle w:val="BodyA"/>
        <w:rPr>
          <w:rFonts w:ascii="Times New Roman" w:eastAsia="Times New Roman" w:hAnsi="Times New Roman" w:cs="Times New Roman"/>
          <w:b/>
          <w:bCs/>
          <w:sz w:val="24"/>
          <w:szCs w:val="24"/>
        </w:rPr>
      </w:pPr>
    </w:p>
    <w:p w14:paraId="3AA02373" w14:textId="77777777" w:rsidR="00F85B91" w:rsidRDefault="0063230D">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Season Four of the Returning Hit Series “Walker” and Highly-Anticipated “FGIRL Island” to Premiere in Midseason</w:t>
      </w:r>
    </w:p>
    <w:p w14:paraId="2C7CC487" w14:textId="77777777" w:rsidR="00F85B91" w:rsidRDefault="00F85B91">
      <w:pPr>
        <w:pStyle w:val="BodyA"/>
        <w:ind w:firstLine="720"/>
        <w:jc w:val="both"/>
        <w:rPr>
          <w:rFonts w:ascii="Times New Roman" w:eastAsia="Times New Roman" w:hAnsi="Times New Roman" w:cs="Times New Roman"/>
          <w:b/>
          <w:bCs/>
          <w:sz w:val="24"/>
          <w:szCs w:val="24"/>
          <w:shd w:val="clear" w:color="auto" w:fill="FFFFFF"/>
        </w:rPr>
      </w:pPr>
    </w:p>
    <w:p w14:paraId="498C290A" w14:textId="77777777" w:rsidR="00F85B91" w:rsidRDefault="0063230D">
      <w:pPr>
        <w:pStyle w:val="BodyA"/>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May 18, 2023 (Burbank, CA) — The CW Network will launch its seven-night 2023-24 primetime schedule in the Fall of 2023 with a strategic mix of new and returning original scripted series and exciting new alternative programming, it was announced today by Brad Schwartz, President of Entertainment, The CW Network.</w:t>
      </w:r>
    </w:p>
    <w:p w14:paraId="210F2EBD" w14:textId="77777777" w:rsidR="00F85B91" w:rsidRDefault="00F85B91">
      <w:pPr>
        <w:pStyle w:val="BodyA"/>
        <w:spacing w:line="274" w:lineRule="atLeast"/>
        <w:ind w:firstLine="720"/>
        <w:jc w:val="both"/>
        <w:rPr>
          <w:rFonts w:ascii="Times New Roman" w:eastAsia="Times New Roman" w:hAnsi="Times New Roman" w:cs="Times New Roman"/>
          <w:sz w:val="24"/>
          <w:szCs w:val="24"/>
        </w:rPr>
      </w:pPr>
    </w:p>
    <w:p w14:paraId="5E80D4C9" w14:textId="3D3DDB7C" w:rsidR="00F85B91" w:rsidRDefault="0063230D">
      <w:pPr>
        <w:pStyle w:val="BodyA"/>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tl/>
          <w:lang w:val="ar-SA"/>
        </w:rPr>
        <w:t>“</w:t>
      </w:r>
      <w:r>
        <w:rPr>
          <w:rFonts w:ascii="Times New Roman" w:hAnsi="Times New Roman"/>
          <w:sz w:val="24"/>
          <w:szCs w:val="24"/>
        </w:rPr>
        <w:t>This fall, The CW embarks on the first step to become bigger and broader by offering our viewers a wide variety of programming from premium adult dramas to bold comedies and binge-worthy unscripted franchises,” said Brad Schwartz, President of Entertainment, The CW Network.</w:t>
      </w:r>
      <w:r>
        <w:t xml:space="preserve"> </w:t>
      </w:r>
      <w:r>
        <w:rPr>
          <w:rFonts w:ascii="Times New Roman" w:hAnsi="Times New Roman"/>
          <w:sz w:val="24"/>
          <w:szCs w:val="24"/>
          <w:shd w:val="clear" w:color="auto" w:fill="FFFFFF"/>
        </w:rPr>
        <w:t xml:space="preserve">“We are presenting a fall lineup that includes classic CW series like the smash multiplatform hit </w:t>
      </w:r>
      <w:r>
        <w:rPr>
          <w:rFonts w:ascii="Times New Roman" w:hAnsi="Times New Roman"/>
          <w:b/>
          <w:bCs/>
          <w:sz w:val="24"/>
          <w:szCs w:val="24"/>
          <w:shd w:val="clear" w:color="auto" w:fill="FFFFFF"/>
        </w:rPr>
        <w:t>ALL AMERICAN</w:t>
      </w:r>
      <w:r>
        <w:rPr>
          <w:rFonts w:ascii="Times New Roman" w:hAnsi="Times New Roman"/>
          <w:sz w:val="24"/>
          <w:szCs w:val="24"/>
          <w:shd w:val="clear" w:color="auto" w:fill="FFFFFF"/>
        </w:rPr>
        <w:t xml:space="preserve"> plus introducing new premium dramatic offerings such as </w:t>
      </w:r>
      <w:r>
        <w:rPr>
          <w:rFonts w:ascii="Times New Roman" w:hAnsi="Times New Roman"/>
          <w:b/>
          <w:bCs/>
          <w:sz w:val="24"/>
          <w:szCs w:val="24"/>
          <w:shd w:val="clear" w:color="auto" w:fill="FFFFFF"/>
        </w:rPr>
        <w:t>61ST STREET</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SULLIVAN’S CROSSING</w:t>
      </w:r>
      <w:r>
        <w:rPr>
          <w:rFonts w:ascii="Times New Roman" w:hAnsi="Times New Roman"/>
          <w:sz w:val="24"/>
          <w:szCs w:val="24"/>
          <w:shd w:val="clear" w:color="auto" w:fill="FFFFFF"/>
        </w:rPr>
        <w:t xml:space="preserve"> and </w:t>
      </w:r>
      <w:r>
        <w:rPr>
          <w:rFonts w:ascii="Times New Roman" w:hAnsi="Times New Roman"/>
          <w:b/>
          <w:bCs/>
          <w:sz w:val="24"/>
          <w:szCs w:val="24"/>
          <w:shd w:val="clear" w:color="auto" w:fill="FFFFFF"/>
        </w:rPr>
        <w:t>THE SPENCER SISTERS</w:t>
      </w:r>
      <w:r>
        <w:rPr>
          <w:rFonts w:ascii="Times New Roman" w:hAnsi="Times New Roman"/>
          <w:sz w:val="24"/>
          <w:szCs w:val="24"/>
          <w:shd w:val="clear" w:color="auto" w:fill="FFFFFF"/>
        </w:rPr>
        <w:t xml:space="preserve">. We are proud to bring comedy back to The CW on Tuesday nights with some of the funniest and heartwarming family sitcoms on television with </w:t>
      </w:r>
      <w:r>
        <w:rPr>
          <w:rFonts w:ascii="Times New Roman" w:hAnsi="Times New Roman"/>
          <w:b/>
          <w:bCs/>
          <w:sz w:val="24"/>
          <w:szCs w:val="24"/>
          <w:shd w:val="clear" w:color="auto" w:fill="FFFFFF"/>
        </w:rPr>
        <w:t>SON OF A CRITCH</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RUN THE BURBS</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CHILDREN RUIN EVERYTHING</w:t>
      </w:r>
      <w:r>
        <w:rPr>
          <w:rFonts w:ascii="Times New Roman" w:hAnsi="Times New Roman"/>
          <w:sz w:val="24"/>
          <w:szCs w:val="24"/>
          <w:shd w:val="clear" w:color="auto" w:fill="FFFFFF"/>
        </w:rPr>
        <w:t xml:space="preserve"> and </w:t>
      </w:r>
      <w:r>
        <w:rPr>
          <w:rFonts w:ascii="Times New Roman" w:hAnsi="Times New Roman"/>
          <w:b/>
          <w:bCs/>
          <w:sz w:val="24"/>
          <w:szCs w:val="24"/>
          <w:shd w:val="clear" w:color="auto" w:fill="FFFFFF"/>
        </w:rPr>
        <w:t>EVERYONE ELSE BURNS</w:t>
      </w:r>
      <w:r>
        <w:rPr>
          <w:rFonts w:ascii="Times New Roman" w:hAnsi="Times New Roman"/>
          <w:sz w:val="24"/>
          <w:szCs w:val="24"/>
          <w:shd w:val="clear" w:color="auto" w:fill="FFFFFF"/>
        </w:rPr>
        <w:t xml:space="preserve">. We are thrilled to welcome one of the biggest and most outrageous unscripted franchises on television, </w:t>
      </w:r>
      <w:r>
        <w:rPr>
          <w:rFonts w:ascii="Times New Roman" w:hAnsi="Times New Roman"/>
          <w:b/>
          <w:bCs/>
          <w:sz w:val="24"/>
          <w:szCs w:val="24"/>
          <w:shd w:val="clear" w:color="auto" w:fill="FFFFFF"/>
        </w:rPr>
        <w:t>FBOY ISLAND</w:t>
      </w:r>
      <w:r>
        <w:rPr>
          <w:rFonts w:ascii="Times New Roman" w:hAnsi="Times New Roman"/>
          <w:sz w:val="24"/>
          <w:szCs w:val="24"/>
          <w:shd w:val="clear" w:color="auto" w:fill="FFFFFF"/>
        </w:rPr>
        <w:t xml:space="preserve">, to The CW family </w:t>
      </w:r>
      <w:r>
        <w:rPr>
          <w:rFonts w:ascii="Times New Roman" w:hAnsi="Times New Roman"/>
          <w:sz w:val="24"/>
          <w:szCs w:val="24"/>
          <w:shd w:val="clear" w:color="auto" w:fill="FFFFFF"/>
        </w:rPr>
        <w:lastRenderedPageBreak/>
        <w:t xml:space="preserve">alongside long-running hit alternative series </w:t>
      </w:r>
      <w:r>
        <w:rPr>
          <w:rFonts w:ascii="Times New Roman" w:hAnsi="Times New Roman"/>
          <w:b/>
          <w:bCs/>
          <w:sz w:val="24"/>
          <w:szCs w:val="24"/>
          <w:shd w:val="clear" w:color="auto" w:fill="FFFFFF"/>
        </w:rPr>
        <w:t>PENN &amp; TELLER: FOOL US</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WHOSE LINE IS IT ANYWAY?</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MASTERS OF ILLUSION</w:t>
      </w:r>
      <w:r>
        <w:rPr>
          <w:rFonts w:ascii="Times New Roman" w:hAnsi="Times New Roman"/>
          <w:sz w:val="24"/>
          <w:szCs w:val="24"/>
          <w:shd w:val="clear" w:color="auto" w:fill="FFFFFF"/>
        </w:rPr>
        <w:t xml:space="preserve"> and </w:t>
      </w:r>
      <w:r>
        <w:rPr>
          <w:rFonts w:ascii="Times New Roman" w:hAnsi="Times New Roman"/>
          <w:b/>
          <w:bCs/>
          <w:sz w:val="24"/>
          <w:szCs w:val="24"/>
          <w:shd w:val="clear" w:color="auto" w:fill="FFFFFF"/>
        </w:rPr>
        <w:t>WORLD’S FUNNIEST ANIMALS</w:t>
      </w:r>
      <w:r>
        <w:rPr>
          <w:rFonts w:ascii="Times New Roman" w:hAnsi="Times New Roman"/>
          <w:sz w:val="24"/>
          <w:szCs w:val="24"/>
          <w:shd w:val="clear" w:color="auto" w:fill="FFFFFF"/>
        </w:rPr>
        <w:t xml:space="preserve">. And Sundays will introduce a season-long family co-viewing night beginning with the acclaimed </w:t>
      </w:r>
      <w:r>
        <w:rPr>
          <w:rFonts w:ascii="Times New Roman" w:hAnsi="Times New Roman"/>
          <w:b/>
          <w:bCs/>
          <w:sz w:val="24"/>
          <w:szCs w:val="24"/>
          <w:shd w:val="clear" w:color="auto" w:fill="FFFFFF"/>
        </w:rPr>
        <w:t>I AM</w:t>
      </w:r>
      <w:r>
        <w:rPr>
          <w:rFonts w:ascii="Times New Roman" w:hAnsi="Times New Roman"/>
          <w:sz w:val="24"/>
          <w:szCs w:val="24"/>
          <w:shd w:val="clear" w:color="auto" w:fill="FFFFFF"/>
        </w:rPr>
        <w:t xml:space="preserve"> film franchise. The new CW is now a broadcast network built for a broadcast audience.”</w:t>
      </w:r>
    </w:p>
    <w:p w14:paraId="0F7011D7" w14:textId="77777777" w:rsidR="00F85B91" w:rsidRDefault="00F85B91">
      <w:pPr>
        <w:pStyle w:val="BodyA"/>
        <w:spacing w:line="274" w:lineRule="atLeast"/>
        <w:ind w:firstLine="720"/>
        <w:jc w:val="both"/>
        <w:rPr>
          <w:rFonts w:ascii="Times New Roman" w:eastAsia="Times New Roman" w:hAnsi="Times New Roman" w:cs="Times New Roman"/>
          <w:sz w:val="24"/>
          <w:szCs w:val="24"/>
        </w:rPr>
      </w:pPr>
    </w:p>
    <w:p w14:paraId="59693162" w14:textId="77777777" w:rsidR="00F85B91" w:rsidRDefault="0063230D">
      <w:pPr>
        <w:pStyle w:val="BodyA"/>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Mondays feature the return of The CW’s critically-acclaimed drama and most-streamed series </w:t>
      </w:r>
      <w:r>
        <w:rPr>
          <w:rFonts w:ascii="Times New Roman" w:hAnsi="Times New Roman"/>
          <w:b/>
          <w:bCs/>
          <w:sz w:val="24"/>
          <w:szCs w:val="24"/>
        </w:rPr>
        <w:t>ALL AMERICAN</w:t>
      </w:r>
      <w:r>
        <w:rPr>
          <w:rFonts w:ascii="Times New Roman" w:hAnsi="Times New Roman"/>
          <w:sz w:val="24"/>
          <w:szCs w:val="24"/>
        </w:rPr>
        <w:t xml:space="preserve"> (</w:t>
      </w:r>
      <w:r>
        <w:rPr>
          <w:rFonts w:ascii="Times New Roman" w:hAnsi="Times New Roman"/>
          <w:sz w:val="24"/>
          <w:szCs w:val="24"/>
          <w:u w:val="single"/>
        </w:rPr>
        <w:t>8:00-9:00pm ET/PT</w:t>
      </w:r>
      <w:r>
        <w:rPr>
          <w:rFonts w:ascii="Times New Roman" w:hAnsi="Times New Roman"/>
          <w:sz w:val="24"/>
          <w:szCs w:val="24"/>
        </w:rPr>
        <w:t xml:space="preserve">), paired with the original dramatic thriller </w:t>
      </w:r>
      <w:r>
        <w:rPr>
          <w:rFonts w:ascii="Times New Roman" w:hAnsi="Times New Roman"/>
          <w:b/>
          <w:bCs/>
          <w:sz w:val="24"/>
          <w:szCs w:val="24"/>
        </w:rPr>
        <w:t>61</w:t>
      </w:r>
      <w:r>
        <w:rPr>
          <w:rFonts w:ascii="Times New Roman" w:hAnsi="Times New Roman"/>
          <w:b/>
          <w:bCs/>
          <w:sz w:val="24"/>
          <w:szCs w:val="24"/>
          <w:vertAlign w:val="superscript"/>
        </w:rPr>
        <w:t>st</w:t>
      </w:r>
      <w:r>
        <w:rPr>
          <w:rFonts w:ascii="Times New Roman" w:hAnsi="Times New Roman"/>
          <w:b/>
          <w:bCs/>
          <w:sz w:val="24"/>
          <w:szCs w:val="24"/>
        </w:rPr>
        <w:t xml:space="preserve"> STREET</w:t>
      </w:r>
      <w:r>
        <w:rPr>
          <w:rFonts w:ascii="Times New Roman" w:hAnsi="Times New Roman"/>
          <w:sz w:val="24"/>
          <w:szCs w:val="24"/>
        </w:rPr>
        <w:t xml:space="preserve"> (</w:t>
      </w:r>
      <w:r>
        <w:rPr>
          <w:rFonts w:ascii="Times New Roman" w:hAnsi="Times New Roman"/>
          <w:sz w:val="24"/>
          <w:szCs w:val="24"/>
          <w:u w:val="single"/>
        </w:rPr>
        <w:t>9:00-10:00pm ET/PT</w:t>
      </w:r>
      <w:r>
        <w:rPr>
          <w:rFonts w:ascii="Times New Roman" w:hAnsi="Times New Roman"/>
          <w:sz w:val="24"/>
          <w:szCs w:val="24"/>
        </w:rPr>
        <w:t>), from executive producer Michael B. Jordan and starring two-time Emmy® Award winner Courtney B. Vance and Emmy®-nominee Aunjanue Ellis.</w:t>
      </w:r>
    </w:p>
    <w:p w14:paraId="339852FF" w14:textId="77777777" w:rsidR="00F85B91" w:rsidRDefault="00F85B91">
      <w:pPr>
        <w:pStyle w:val="BodyA"/>
        <w:spacing w:line="274" w:lineRule="atLeast"/>
        <w:ind w:firstLine="720"/>
        <w:jc w:val="both"/>
        <w:rPr>
          <w:rFonts w:ascii="Times New Roman" w:eastAsia="Times New Roman" w:hAnsi="Times New Roman" w:cs="Times New Roman"/>
          <w:sz w:val="24"/>
          <w:szCs w:val="24"/>
        </w:rPr>
      </w:pPr>
    </w:p>
    <w:p w14:paraId="75B4C4AB" w14:textId="77777777" w:rsidR="00F85B91" w:rsidRDefault="0063230D">
      <w:pPr>
        <w:pStyle w:val="BodyA"/>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Comedy is back on The CW on Tuesday nights with the hilarious series </w:t>
      </w:r>
      <w:r>
        <w:rPr>
          <w:rFonts w:ascii="Times New Roman" w:hAnsi="Times New Roman"/>
          <w:b/>
          <w:bCs/>
          <w:sz w:val="24"/>
          <w:szCs w:val="24"/>
        </w:rPr>
        <w:t>SON OF A CRITCH</w:t>
      </w:r>
      <w:r>
        <w:rPr>
          <w:rFonts w:ascii="Times New Roman" w:hAnsi="Times New Roman"/>
          <w:sz w:val="24"/>
          <w:szCs w:val="24"/>
        </w:rPr>
        <w:t xml:space="preserve"> from the executive producer of </w:t>
      </w:r>
      <w:r>
        <w:rPr>
          <w:rFonts w:ascii="Times New Roman" w:hAnsi="Times New Roman"/>
          <w:sz w:val="24"/>
          <w:szCs w:val="24"/>
          <w:shd w:val="clear" w:color="auto" w:fill="FFFFFF"/>
        </w:rPr>
        <w:t xml:space="preserve">“Schitt’s Creek” and </w:t>
      </w:r>
      <w:r>
        <w:rPr>
          <w:rFonts w:ascii="Times New Roman" w:hAnsi="Times New Roman"/>
          <w:sz w:val="24"/>
          <w:szCs w:val="24"/>
        </w:rPr>
        <w:t xml:space="preserve">starring </w:t>
      </w:r>
      <w:r>
        <w:rPr>
          <w:rFonts w:ascii="Times New Roman" w:hAnsi="Times New Roman"/>
          <w:sz w:val="24"/>
          <w:szCs w:val="24"/>
          <w:shd w:val="clear" w:color="auto" w:fill="FFFFFF"/>
        </w:rPr>
        <w:t xml:space="preserve">Golden Globe® nominee </w:t>
      </w:r>
      <w:r>
        <w:rPr>
          <w:rFonts w:ascii="Times New Roman" w:hAnsi="Times New Roman"/>
          <w:sz w:val="24"/>
          <w:szCs w:val="24"/>
        </w:rPr>
        <w:t xml:space="preserve">Malcolm McDowell, followed by the family sitcom </w:t>
      </w:r>
      <w:r>
        <w:rPr>
          <w:rFonts w:ascii="Times New Roman" w:hAnsi="Times New Roman"/>
          <w:b/>
          <w:bCs/>
          <w:sz w:val="24"/>
          <w:szCs w:val="24"/>
        </w:rPr>
        <w:t>RUN THE BURBS</w:t>
      </w:r>
      <w:r>
        <w:rPr>
          <w:rFonts w:ascii="Times New Roman" w:hAnsi="Times New Roman"/>
          <w:sz w:val="24"/>
          <w:szCs w:val="24"/>
        </w:rPr>
        <w:t xml:space="preserve"> from award-winning </w:t>
      </w:r>
      <w:r>
        <w:rPr>
          <w:rFonts w:ascii="Times New Roman" w:hAnsi="Times New Roman"/>
          <w:sz w:val="24"/>
          <w:szCs w:val="24"/>
          <w:shd w:val="clear" w:color="auto" w:fill="FFFFFF"/>
        </w:rPr>
        <w:t xml:space="preserve">“Kim’s Convenience” star Andrew Phung and </w:t>
      </w:r>
      <w:r>
        <w:rPr>
          <w:rFonts w:ascii="Times New Roman" w:hAnsi="Times New Roman"/>
          <w:b/>
          <w:bCs/>
          <w:sz w:val="24"/>
          <w:szCs w:val="24"/>
          <w:shd w:val="clear" w:color="auto" w:fill="FFFFFF"/>
        </w:rPr>
        <w:t xml:space="preserve">CHILDREN RUIN EVERYTHING </w:t>
      </w:r>
      <w:r>
        <w:rPr>
          <w:rFonts w:ascii="Times New Roman" w:hAnsi="Times New Roman"/>
          <w:sz w:val="24"/>
          <w:szCs w:val="24"/>
          <w:shd w:val="clear" w:color="auto" w:fill="FFFFFF"/>
        </w:rPr>
        <w:t>from the producers of “Schitt’s Creek” and “Letterkenny.”</w:t>
      </w:r>
      <w:r>
        <w:rPr>
          <w:rFonts w:ascii="Times New Roman" w:hAnsi="Times New Roman"/>
          <w:sz w:val="24"/>
          <w:szCs w:val="24"/>
        </w:rPr>
        <w:t xml:space="preserve"> The night concludes with the coming of age family comedy </w:t>
      </w:r>
      <w:r>
        <w:rPr>
          <w:rFonts w:ascii="Times New Roman" w:hAnsi="Times New Roman"/>
          <w:b/>
          <w:bCs/>
          <w:sz w:val="24"/>
          <w:szCs w:val="24"/>
        </w:rPr>
        <w:t>EVERYONE ELSE BURNS</w:t>
      </w:r>
      <w:r>
        <w:rPr>
          <w:rFonts w:ascii="Times New Roman" w:hAnsi="Times New Roman"/>
          <w:sz w:val="24"/>
          <w:szCs w:val="24"/>
        </w:rPr>
        <w:t xml:space="preserve"> from the executive producers of </w:t>
      </w:r>
      <w:r>
        <w:rPr>
          <w:rFonts w:ascii="Times New Roman" w:hAnsi="Times New Roman"/>
          <w:sz w:val="24"/>
          <w:szCs w:val="24"/>
          <w:shd w:val="clear" w:color="auto" w:fill="FFFFFF"/>
        </w:rPr>
        <w:t>“Broad City” and “Emily in Paris.”</w:t>
      </w:r>
    </w:p>
    <w:p w14:paraId="32E9D1A1" w14:textId="77777777" w:rsidR="00F85B91" w:rsidRDefault="00F85B91">
      <w:pPr>
        <w:pStyle w:val="BodyA"/>
        <w:spacing w:line="274" w:lineRule="atLeast"/>
        <w:ind w:firstLine="720"/>
        <w:jc w:val="both"/>
        <w:rPr>
          <w:rFonts w:ascii="Times New Roman" w:eastAsia="Times New Roman" w:hAnsi="Times New Roman" w:cs="Times New Roman"/>
          <w:sz w:val="24"/>
          <w:szCs w:val="24"/>
        </w:rPr>
      </w:pPr>
    </w:p>
    <w:p w14:paraId="4F1BCA8E"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Wednesdays are the home for female led dramas beginning with </w:t>
      </w:r>
      <w:r>
        <w:rPr>
          <w:rFonts w:ascii="Times New Roman" w:hAnsi="Times New Roman"/>
          <w:b/>
          <w:bCs/>
          <w:sz w:val="24"/>
          <w:szCs w:val="24"/>
        </w:rPr>
        <w:t>SULLIVAN’S CROSSING</w:t>
      </w:r>
      <w:r>
        <w:rPr>
          <w:rFonts w:ascii="Times New Roman" w:hAnsi="Times New Roman"/>
          <w:sz w:val="24"/>
          <w:szCs w:val="24"/>
        </w:rPr>
        <w:t xml:space="preserve"> (</w:t>
      </w:r>
      <w:r>
        <w:rPr>
          <w:rFonts w:ascii="Times New Roman" w:hAnsi="Times New Roman"/>
          <w:sz w:val="24"/>
          <w:szCs w:val="24"/>
          <w:u w:val="single"/>
        </w:rPr>
        <w:t>8:00-9:00pm ET/PT</w:t>
      </w:r>
      <w:r>
        <w:rPr>
          <w:rFonts w:ascii="Times New Roman" w:hAnsi="Times New Roman"/>
          <w:sz w:val="24"/>
          <w:szCs w:val="24"/>
        </w:rPr>
        <w:t xml:space="preserve">), based on the book series by best-selling novelist Robyn Carr and featuring the return of Chad Michael Murray and Scott Patterson to The CW, followed by the series debut of </w:t>
      </w:r>
      <w:r>
        <w:rPr>
          <w:rFonts w:ascii="Times New Roman" w:hAnsi="Times New Roman"/>
          <w:b/>
          <w:bCs/>
          <w:sz w:val="24"/>
          <w:szCs w:val="24"/>
        </w:rPr>
        <w:t>THE SPENCER SISTERS</w:t>
      </w:r>
      <w:r>
        <w:rPr>
          <w:rFonts w:ascii="Times New Roman" w:hAnsi="Times New Roman"/>
          <w:sz w:val="24"/>
          <w:szCs w:val="24"/>
        </w:rPr>
        <w:t xml:space="preserve"> (</w:t>
      </w:r>
      <w:r>
        <w:rPr>
          <w:rFonts w:ascii="Times New Roman" w:hAnsi="Times New Roman"/>
          <w:sz w:val="24"/>
          <w:szCs w:val="24"/>
          <w:u w:val="single"/>
        </w:rPr>
        <w:t>9:00-10:00pm ET/PT</w:t>
      </w:r>
      <w:r>
        <w:rPr>
          <w:rFonts w:ascii="Times New Roman" w:hAnsi="Times New Roman"/>
          <w:sz w:val="24"/>
          <w:szCs w:val="24"/>
        </w:rPr>
        <w:t>) starring Lea Thompson and Stacey Farber.</w:t>
      </w:r>
    </w:p>
    <w:p w14:paraId="783684D8" w14:textId="77777777" w:rsidR="00F85B91" w:rsidRDefault="00F85B91">
      <w:pPr>
        <w:pStyle w:val="Default"/>
        <w:spacing w:line="274" w:lineRule="atLeast"/>
        <w:ind w:firstLine="720"/>
        <w:jc w:val="both"/>
        <w:rPr>
          <w:rFonts w:ascii="Times New Roman" w:eastAsia="Times New Roman" w:hAnsi="Times New Roman" w:cs="Times New Roman"/>
        </w:rPr>
      </w:pPr>
    </w:p>
    <w:p w14:paraId="5E935BD0"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Thursdays introduce one of the most popular and critically acclaimed reality dating franchises </w:t>
      </w:r>
      <w:r>
        <w:rPr>
          <w:rFonts w:ascii="Times New Roman" w:hAnsi="Times New Roman"/>
          <w:b/>
          <w:bCs/>
          <w:sz w:val="24"/>
          <w:szCs w:val="24"/>
        </w:rPr>
        <w:t>FBOY ISLAND</w:t>
      </w:r>
      <w:r>
        <w:rPr>
          <w:rFonts w:ascii="Times New Roman" w:hAnsi="Times New Roman"/>
          <w:sz w:val="24"/>
          <w:szCs w:val="24"/>
        </w:rPr>
        <w:t xml:space="preserve"> </w:t>
      </w:r>
      <w:r>
        <w:rPr>
          <w:rFonts w:ascii="Times New Roman" w:hAnsi="Times New Roman"/>
          <w:sz w:val="24"/>
          <w:szCs w:val="24"/>
          <w:u w:val="single"/>
        </w:rPr>
        <w:t>(9:00-10:00pm ET/PT</w:t>
      </w:r>
      <w:r>
        <w:rPr>
          <w:rFonts w:ascii="Times New Roman" w:hAnsi="Times New Roman"/>
          <w:sz w:val="24"/>
          <w:szCs w:val="24"/>
        </w:rPr>
        <w:t>) to The CW, hosted by comedian and actress Nikki Glaser.</w:t>
      </w:r>
    </w:p>
    <w:p w14:paraId="56361274" w14:textId="77777777" w:rsidR="00F85B91" w:rsidRDefault="00F85B91">
      <w:pPr>
        <w:pStyle w:val="Default"/>
        <w:spacing w:line="274" w:lineRule="atLeast"/>
        <w:ind w:firstLine="720"/>
        <w:jc w:val="both"/>
        <w:rPr>
          <w:rFonts w:ascii="Times New Roman" w:eastAsia="Times New Roman" w:hAnsi="Times New Roman" w:cs="Times New Roman"/>
          <w:sz w:val="24"/>
          <w:szCs w:val="24"/>
        </w:rPr>
      </w:pPr>
    </w:p>
    <w:p w14:paraId="736EC873"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Two of The CW’s longest-running franchises come together on Fridays, with the tenth season of </w:t>
      </w:r>
      <w:r>
        <w:rPr>
          <w:rFonts w:ascii="Times New Roman" w:hAnsi="Times New Roman"/>
          <w:b/>
          <w:bCs/>
          <w:sz w:val="24"/>
          <w:szCs w:val="24"/>
        </w:rPr>
        <w:t>PENN &amp; TELLER: FOOL US</w:t>
      </w:r>
      <w:r>
        <w:rPr>
          <w:rFonts w:ascii="Times New Roman" w:hAnsi="Times New Roman"/>
          <w:sz w:val="24"/>
          <w:szCs w:val="24"/>
        </w:rPr>
        <w:t xml:space="preserve"> (</w:t>
      </w:r>
      <w:r>
        <w:rPr>
          <w:rFonts w:ascii="Times New Roman" w:hAnsi="Times New Roman"/>
          <w:sz w:val="24"/>
          <w:szCs w:val="24"/>
          <w:u w:val="single"/>
        </w:rPr>
        <w:t>8:00-9:00pm ET/PT</w:t>
      </w:r>
      <w:r>
        <w:rPr>
          <w:rFonts w:ascii="Times New Roman" w:hAnsi="Times New Roman"/>
          <w:sz w:val="24"/>
          <w:szCs w:val="24"/>
        </w:rPr>
        <w:t xml:space="preserve">) featuring new host Brooke Burke paired with the twelfth season of </w:t>
      </w:r>
      <w:r>
        <w:rPr>
          <w:rFonts w:ascii="Times New Roman" w:hAnsi="Times New Roman"/>
          <w:b/>
          <w:bCs/>
          <w:sz w:val="24"/>
          <w:szCs w:val="24"/>
        </w:rPr>
        <w:t>WHOSE LINE IS IT ANYWAY?</w:t>
      </w:r>
      <w:r>
        <w:rPr>
          <w:rFonts w:ascii="Times New Roman" w:hAnsi="Times New Roman"/>
          <w:sz w:val="24"/>
          <w:szCs w:val="24"/>
        </w:rPr>
        <w:t xml:space="preserve"> (</w:t>
      </w:r>
      <w:r>
        <w:rPr>
          <w:rFonts w:ascii="Times New Roman" w:hAnsi="Times New Roman"/>
          <w:sz w:val="24"/>
          <w:szCs w:val="24"/>
          <w:u w:val="single"/>
        </w:rPr>
        <w:t>9:00-9:30pm &amp; 9:30-10:00pm ET/PT</w:t>
      </w:r>
      <w:r>
        <w:rPr>
          <w:rFonts w:ascii="Times New Roman" w:hAnsi="Times New Roman"/>
          <w:sz w:val="24"/>
          <w:szCs w:val="24"/>
        </w:rPr>
        <w:t xml:space="preserve">). </w:t>
      </w:r>
    </w:p>
    <w:p w14:paraId="7C0CDB96" w14:textId="77777777" w:rsidR="00F85B91" w:rsidRDefault="00F85B91">
      <w:pPr>
        <w:pStyle w:val="Default"/>
        <w:spacing w:line="274" w:lineRule="atLeast"/>
        <w:ind w:firstLine="720"/>
        <w:jc w:val="both"/>
        <w:rPr>
          <w:rFonts w:ascii="Times New Roman" w:eastAsia="Times New Roman" w:hAnsi="Times New Roman" w:cs="Times New Roman"/>
          <w:sz w:val="24"/>
          <w:szCs w:val="24"/>
        </w:rPr>
      </w:pPr>
    </w:p>
    <w:p w14:paraId="1450F46B"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The CW’s hit alternative series </w:t>
      </w:r>
      <w:r>
        <w:rPr>
          <w:rFonts w:ascii="Times New Roman" w:hAnsi="Times New Roman"/>
          <w:b/>
          <w:bCs/>
          <w:sz w:val="24"/>
          <w:szCs w:val="24"/>
        </w:rPr>
        <w:t>MASTERS OF ILLUSION</w:t>
      </w:r>
      <w:r>
        <w:rPr>
          <w:rFonts w:ascii="Times New Roman" w:hAnsi="Times New Roman"/>
          <w:sz w:val="24"/>
          <w:szCs w:val="24"/>
        </w:rPr>
        <w:t xml:space="preserve"> kicks off Saturdays (</w:t>
      </w:r>
      <w:r>
        <w:rPr>
          <w:rFonts w:ascii="Times New Roman" w:hAnsi="Times New Roman"/>
          <w:sz w:val="24"/>
          <w:szCs w:val="24"/>
          <w:u w:val="single"/>
        </w:rPr>
        <w:t>8:00-8:30pm &amp; 8:30-9:00pm ET/PT</w:t>
      </w:r>
      <w:r>
        <w:rPr>
          <w:rFonts w:ascii="Times New Roman" w:hAnsi="Times New Roman"/>
          <w:sz w:val="24"/>
          <w:szCs w:val="24"/>
        </w:rPr>
        <w:t xml:space="preserve">), followed by new hilarious episodes of </w:t>
      </w:r>
      <w:r>
        <w:rPr>
          <w:rFonts w:ascii="Times New Roman" w:hAnsi="Times New Roman"/>
          <w:b/>
          <w:bCs/>
          <w:sz w:val="24"/>
          <w:szCs w:val="24"/>
        </w:rPr>
        <w:t>WORLD’S FUNNIEST ANIMALS</w:t>
      </w:r>
      <w:r>
        <w:rPr>
          <w:rFonts w:ascii="Times New Roman" w:hAnsi="Times New Roman"/>
          <w:sz w:val="24"/>
          <w:szCs w:val="24"/>
        </w:rPr>
        <w:t xml:space="preserve"> (</w:t>
      </w:r>
      <w:r>
        <w:rPr>
          <w:rFonts w:ascii="Times New Roman" w:hAnsi="Times New Roman"/>
          <w:sz w:val="24"/>
          <w:szCs w:val="24"/>
          <w:u w:val="single"/>
        </w:rPr>
        <w:t>9:00-9:30pm &amp; 9:30-10:00pm ET/PT</w:t>
      </w:r>
      <w:r>
        <w:rPr>
          <w:rFonts w:ascii="Times New Roman" w:hAnsi="Times New Roman"/>
          <w:sz w:val="24"/>
          <w:szCs w:val="24"/>
        </w:rPr>
        <w:t>).</w:t>
      </w:r>
    </w:p>
    <w:p w14:paraId="00BD6825" w14:textId="77777777" w:rsidR="00F85B91" w:rsidRDefault="00F85B91">
      <w:pPr>
        <w:pStyle w:val="Default"/>
        <w:spacing w:line="274" w:lineRule="atLeast"/>
        <w:ind w:firstLine="720"/>
        <w:jc w:val="both"/>
        <w:rPr>
          <w:rFonts w:ascii="Times New Roman" w:eastAsia="Times New Roman" w:hAnsi="Times New Roman" w:cs="Times New Roman"/>
          <w:sz w:val="24"/>
          <w:szCs w:val="24"/>
        </w:rPr>
      </w:pPr>
    </w:p>
    <w:p w14:paraId="7D50FA8D"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Sundays are a night of co-viewing programming appealing to history buffs and pop culture lovers with the award-winning </w:t>
      </w:r>
      <w:r>
        <w:rPr>
          <w:rFonts w:ascii="Times New Roman" w:hAnsi="Times New Roman"/>
          <w:b/>
          <w:bCs/>
          <w:sz w:val="24"/>
          <w:szCs w:val="24"/>
        </w:rPr>
        <w:t>I AM</w:t>
      </w:r>
      <w:r>
        <w:rPr>
          <w:rFonts w:ascii="Times New Roman" w:hAnsi="Times New Roman"/>
          <w:sz w:val="24"/>
          <w:szCs w:val="24"/>
        </w:rPr>
        <w:t xml:space="preserve"> documentary film franchise </w:t>
      </w:r>
      <w:r>
        <w:rPr>
          <w:rFonts w:ascii="Times New Roman" w:hAnsi="Times New Roman"/>
          <w:sz w:val="24"/>
          <w:szCs w:val="24"/>
          <w:u w:val="single"/>
        </w:rPr>
        <w:t>(8:00-10:00pm ET/PT)</w:t>
      </w:r>
      <w:r>
        <w:rPr>
          <w:rFonts w:ascii="Times New Roman" w:hAnsi="Times New Roman"/>
          <w:sz w:val="24"/>
          <w:szCs w:val="24"/>
        </w:rPr>
        <w:t>, a series of 15 documentary features that showcase and celebrate American and global icons including Jackie O, Alfred Hitchcock and Burt Reynolds.</w:t>
      </w:r>
    </w:p>
    <w:p w14:paraId="26A8EC62" w14:textId="77777777" w:rsidR="00F85B91" w:rsidRDefault="00F85B91">
      <w:pPr>
        <w:pStyle w:val="Default"/>
        <w:spacing w:line="274" w:lineRule="atLeast"/>
        <w:ind w:firstLine="720"/>
        <w:jc w:val="both"/>
        <w:rPr>
          <w:rFonts w:ascii="Times New Roman" w:eastAsia="Times New Roman" w:hAnsi="Times New Roman" w:cs="Times New Roman"/>
          <w:sz w:val="24"/>
          <w:szCs w:val="24"/>
        </w:rPr>
      </w:pPr>
    </w:p>
    <w:p w14:paraId="3981460A" w14:textId="77777777" w:rsidR="00F85B91" w:rsidRDefault="0063230D">
      <w:pPr>
        <w:pStyle w:val="Default"/>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 xml:space="preserve">This midseason, The CW will once again be the home to the renowned </w:t>
      </w:r>
      <w:r>
        <w:rPr>
          <w:rFonts w:ascii="Times New Roman" w:hAnsi="Times New Roman"/>
          <w:b/>
          <w:bCs/>
          <w:sz w:val="24"/>
          <w:szCs w:val="24"/>
        </w:rPr>
        <w:t>CRITICS CHOICE AWARDS</w:t>
      </w:r>
      <w:r>
        <w:rPr>
          <w:rFonts w:ascii="Times New Roman" w:hAnsi="Times New Roman"/>
          <w:sz w:val="24"/>
          <w:szCs w:val="24"/>
        </w:rPr>
        <w:t xml:space="preserve"> airing on </w:t>
      </w:r>
      <w:r>
        <w:rPr>
          <w:rFonts w:ascii="Times New Roman" w:hAnsi="Times New Roman"/>
          <w:sz w:val="24"/>
          <w:szCs w:val="24"/>
          <w:u w:val="single"/>
        </w:rPr>
        <w:t>Sunday, January 14, 2024</w:t>
      </w:r>
      <w:r>
        <w:rPr>
          <w:rFonts w:ascii="Times New Roman" w:hAnsi="Times New Roman"/>
          <w:sz w:val="24"/>
          <w:szCs w:val="24"/>
        </w:rPr>
        <w:t xml:space="preserve">. Midseason will also feature the Season 4 premiere of </w:t>
      </w:r>
      <w:r>
        <w:rPr>
          <w:rFonts w:ascii="Times New Roman" w:hAnsi="Times New Roman"/>
          <w:b/>
          <w:bCs/>
          <w:sz w:val="24"/>
          <w:szCs w:val="24"/>
        </w:rPr>
        <w:t>WALKER</w:t>
      </w:r>
      <w:r>
        <w:rPr>
          <w:rFonts w:ascii="Times New Roman" w:hAnsi="Times New Roman"/>
          <w:sz w:val="24"/>
          <w:szCs w:val="24"/>
        </w:rPr>
        <w:t xml:space="preserve">, the network’s most-watched linear series in Total Viewers, and the series premiere of the highly-anticipated unscripted spinoff </w:t>
      </w:r>
      <w:r>
        <w:rPr>
          <w:rFonts w:ascii="Times New Roman" w:hAnsi="Times New Roman"/>
          <w:b/>
          <w:bCs/>
          <w:sz w:val="24"/>
          <w:szCs w:val="24"/>
        </w:rPr>
        <w:t>FGIRL ISLAND</w:t>
      </w:r>
      <w:r>
        <w:rPr>
          <w:rFonts w:ascii="Times New Roman" w:hAnsi="Times New Roman"/>
          <w:sz w:val="24"/>
          <w:szCs w:val="24"/>
        </w:rPr>
        <w:t>.</w:t>
      </w:r>
    </w:p>
    <w:p w14:paraId="2F68D0B0" w14:textId="77777777" w:rsidR="00F85B91" w:rsidRDefault="00F85B91">
      <w:pPr>
        <w:pStyle w:val="BodyA"/>
        <w:spacing w:line="274" w:lineRule="atLeast"/>
        <w:ind w:firstLine="720"/>
        <w:jc w:val="both"/>
        <w:rPr>
          <w:rFonts w:ascii="Times New Roman" w:eastAsia="Times New Roman" w:hAnsi="Times New Roman" w:cs="Times New Roman"/>
          <w:sz w:val="24"/>
          <w:szCs w:val="24"/>
        </w:rPr>
      </w:pPr>
    </w:p>
    <w:p w14:paraId="631ACEB8" w14:textId="77777777" w:rsidR="00F85B91" w:rsidRDefault="0063230D">
      <w:pPr>
        <w:pStyle w:val="BodyA"/>
        <w:spacing w:line="274" w:lineRule="atLeast"/>
        <w:ind w:firstLine="720"/>
        <w:jc w:val="both"/>
        <w:rPr>
          <w:rFonts w:ascii="Times New Roman" w:eastAsia="Times New Roman" w:hAnsi="Times New Roman" w:cs="Times New Roman"/>
          <w:sz w:val="24"/>
          <w:szCs w:val="24"/>
        </w:rPr>
      </w:pPr>
      <w:r>
        <w:rPr>
          <w:rFonts w:ascii="Times New Roman" w:hAnsi="Times New Roman"/>
          <w:sz w:val="24"/>
          <w:szCs w:val="24"/>
        </w:rPr>
        <w:t>Following is The CW</w:t>
      </w:r>
      <w:r>
        <w:rPr>
          <w:rFonts w:ascii="Times New Roman" w:hAnsi="Times New Roman"/>
          <w:sz w:val="24"/>
          <w:szCs w:val="24"/>
          <w:rtl/>
          <w:lang w:val="ar-SA"/>
        </w:rPr>
        <w:t>’</w:t>
      </w:r>
      <w:r>
        <w:rPr>
          <w:rFonts w:ascii="Times New Roman" w:hAnsi="Times New Roman"/>
          <w:sz w:val="24"/>
          <w:szCs w:val="24"/>
        </w:rPr>
        <w:t>s Fall Primetime Schedule for the 2023-2024 Season and accompanying details on each new series.</w:t>
      </w:r>
    </w:p>
    <w:p w14:paraId="1679606F" w14:textId="77777777" w:rsidR="00F85B91" w:rsidRDefault="00F85B91">
      <w:pPr>
        <w:pStyle w:val="Default"/>
        <w:spacing w:line="274" w:lineRule="atLeast"/>
        <w:ind w:firstLine="720"/>
        <w:jc w:val="both"/>
        <w:rPr>
          <w:rFonts w:ascii="Times New Roman" w:eastAsia="Times New Roman" w:hAnsi="Times New Roman" w:cs="Times New Roman"/>
          <w:sz w:val="24"/>
          <w:szCs w:val="24"/>
        </w:rPr>
      </w:pPr>
    </w:p>
    <w:p w14:paraId="497531E7" w14:textId="77777777" w:rsidR="00F85B91" w:rsidRDefault="0063230D">
      <w:pPr>
        <w:pStyle w:val="Default"/>
        <w:spacing w:line="293" w:lineRule="atLeast"/>
        <w:jc w:val="center"/>
        <w:rPr>
          <w:rStyle w:val="None"/>
          <w:rFonts w:ascii="Times New Roman" w:eastAsia="Times New Roman" w:hAnsi="Times New Roman" w:cs="Times New Roman"/>
          <w:b/>
          <w:bCs/>
          <w:sz w:val="24"/>
          <w:szCs w:val="24"/>
        </w:rPr>
      </w:pPr>
      <w:r>
        <w:rPr>
          <w:rFonts w:ascii="Times New Roman" w:hAnsi="Times New Roman"/>
          <w:b/>
          <w:bCs/>
          <w:sz w:val="24"/>
          <w:szCs w:val="24"/>
        </w:rPr>
        <w:t>Art is available online at</w:t>
      </w:r>
      <w:r>
        <w:rPr>
          <w:rFonts w:ascii="Times New Roman" w:hAnsi="Times New Roman"/>
          <w:sz w:val="24"/>
          <w:szCs w:val="24"/>
        </w:rPr>
        <w:t xml:space="preserve"> </w:t>
      </w:r>
      <w:hyperlink r:id="rId7" w:history="1">
        <w:r>
          <w:rPr>
            <w:rStyle w:val="Hyperlink0"/>
            <w:rFonts w:eastAsia="Arial Unicode MS"/>
          </w:rPr>
          <w:t>http://www.cwtvpr.com</w:t>
        </w:r>
      </w:hyperlink>
      <w:r>
        <w:rPr>
          <w:rStyle w:val="None"/>
          <w:rFonts w:ascii="Times New Roman" w:hAnsi="Times New Roman"/>
          <w:b/>
          <w:bCs/>
          <w:sz w:val="24"/>
          <w:szCs w:val="24"/>
        </w:rPr>
        <w:t>, as well as the latest releases, biographies and other relevant press information for all The CW’s programs</w:t>
      </w:r>
    </w:p>
    <w:p w14:paraId="300851DF"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4A39A184"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u w:val="single"/>
        </w:rPr>
        <w:t>THE CW’S 2023 FALL PRIMETIME SCHEDULE</w:t>
      </w:r>
    </w:p>
    <w:p w14:paraId="1FF62610"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411EF6E0"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MONDAY</w:t>
      </w:r>
    </w:p>
    <w:p w14:paraId="5BF1B8A7"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8:00-9:00PM ALL AMERICAN (Season 6)</w:t>
      </w:r>
    </w:p>
    <w:p w14:paraId="6345D13B"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9:00-10:00PM 61</w:t>
      </w:r>
      <w:r>
        <w:rPr>
          <w:rStyle w:val="None"/>
          <w:rFonts w:ascii="Times New Roman" w:hAnsi="Times New Roman"/>
          <w:sz w:val="24"/>
          <w:szCs w:val="24"/>
          <w:vertAlign w:val="superscript"/>
        </w:rPr>
        <w:t>st</w:t>
      </w:r>
      <w:r>
        <w:rPr>
          <w:rStyle w:val="None"/>
          <w:rFonts w:ascii="Times New Roman" w:hAnsi="Times New Roman"/>
          <w:sz w:val="24"/>
          <w:szCs w:val="24"/>
        </w:rPr>
        <w:t xml:space="preserve"> STREET (New Series)</w:t>
      </w:r>
    </w:p>
    <w:p w14:paraId="0878BA39"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1A8CE4DE"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TUESDAY</w:t>
      </w:r>
    </w:p>
    <w:p w14:paraId="2A34C90E"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8:00-8:30PM SON OF A CRITCH (New Series)</w:t>
      </w:r>
    </w:p>
    <w:p w14:paraId="4611DE99"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8:30-9:00PM RUN THE BURBS (New Series)</w:t>
      </w:r>
    </w:p>
    <w:p w14:paraId="36957C7C"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9:00-9:30PM CHILDREN RUIN EVERYTHING (New Series)</w:t>
      </w:r>
    </w:p>
    <w:p w14:paraId="1FD55FEA"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9:30-10:00PM EVERYONE ELSE BURNS (New Series)</w:t>
      </w:r>
    </w:p>
    <w:p w14:paraId="57CD56B1"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7B83B776" w14:textId="77777777" w:rsidR="00F85B91" w:rsidRDefault="0063230D">
      <w:pPr>
        <w:pStyle w:val="Default"/>
        <w:spacing w:line="293" w:lineRule="atLeast"/>
        <w:jc w:val="center"/>
        <w:rPr>
          <w:rStyle w:val="None"/>
          <w:rFonts w:ascii="Times New Roman" w:eastAsia="Times New Roman" w:hAnsi="Times New Roman" w:cs="Times New Roman"/>
          <w:b/>
          <w:bCs/>
          <w:sz w:val="24"/>
          <w:szCs w:val="24"/>
        </w:rPr>
      </w:pPr>
      <w:r>
        <w:rPr>
          <w:rStyle w:val="None"/>
          <w:rFonts w:ascii="Times New Roman" w:hAnsi="Times New Roman"/>
          <w:b/>
          <w:bCs/>
          <w:sz w:val="24"/>
          <w:szCs w:val="24"/>
        </w:rPr>
        <w:t>WEDNESDAY</w:t>
      </w:r>
    </w:p>
    <w:p w14:paraId="0722310B"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8:00-9:00PM SULLIVAN’S CROSSING (New Series)</w:t>
      </w:r>
    </w:p>
    <w:p w14:paraId="45C01A2F"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9:00-10:00PM THE SPENCER SISTERS (New Series)</w:t>
      </w:r>
    </w:p>
    <w:p w14:paraId="75B956D6"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624540CF"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THURSDAY</w:t>
      </w:r>
    </w:p>
    <w:p w14:paraId="15D422CA"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8:00-9:00PM FBOY ISLAND (Encore Episode)</w:t>
      </w:r>
    </w:p>
    <w:p w14:paraId="06474DD8"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9:00-10:00PM FBOY ISLAND (New Series)</w:t>
      </w:r>
    </w:p>
    <w:p w14:paraId="7881FC41"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2DB750EF"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FRIDAY</w:t>
      </w:r>
    </w:p>
    <w:p w14:paraId="6CA8BC76"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8:00-9:00PM PENN &amp; TELLER: FOOL US (Season 10)</w:t>
      </w:r>
    </w:p>
    <w:p w14:paraId="2052DA54"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9:00-9:30PM WHOSE LINE IS IT ANYWAY? (New Season)</w:t>
      </w:r>
    </w:p>
    <w:p w14:paraId="258E8BE1"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9:30-10:00PM WHOSE LINE IS IT ANYWAY? (Encore Episode)</w:t>
      </w:r>
    </w:p>
    <w:p w14:paraId="6898F587"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4F101E20"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SATURDAY</w:t>
      </w:r>
    </w:p>
    <w:p w14:paraId="3860828C" w14:textId="77777777" w:rsidR="00F85B91" w:rsidRDefault="0063230D">
      <w:pPr>
        <w:pStyle w:val="BodyA"/>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8:00-8:30PM MASTERS OF ILLUSION (Season 10)</w:t>
      </w:r>
    </w:p>
    <w:p w14:paraId="697D154A" w14:textId="77777777" w:rsidR="00F85B91" w:rsidRDefault="0063230D">
      <w:pPr>
        <w:pStyle w:val="BodyA"/>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8:30-9:00PM MASTERS OF ILLUSION (Encore Episode)</w:t>
      </w:r>
    </w:p>
    <w:p w14:paraId="7EA6AF51" w14:textId="77777777" w:rsidR="00F85B91" w:rsidRDefault="0063230D">
      <w:pPr>
        <w:pStyle w:val="BodyA"/>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9:00-9:30PM WORLD</w:t>
      </w:r>
      <w:r>
        <w:rPr>
          <w:rStyle w:val="None"/>
          <w:rFonts w:ascii="Arial Unicode MS" w:hAnsi="Arial Unicode MS"/>
          <w:sz w:val="24"/>
          <w:szCs w:val="24"/>
          <w:rtl/>
          <w:lang w:val="ar-SA"/>
        </w:rPr>
        <w:t>’</w:t>
      </w:r>
      <w:r>
        <w:rPr>
          <w:rStyle w:val="None"/>
          <w:rFonts w:ascii="Times New Roman" w:hAnsi="Times New Roman"/>
          <w:sz w:val="24"/>
          <w:szCs w:val="24"/>
        </w:rPr>
        <w:t>S FUNNIEST ANIMALS (Season 4)</w:t>
      </w:r>
    </w:p>
    <w:p w14:paraId="5BA0A4CB" w14:textId="77777777" w:rsidR="00F85B91" w:rsidRDefault="0063230D">
      <w:pPr>
        <w:pStyle w:val="BodyA"/>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9:30-10:00PM WORLD’S FUNNIEST ANIMALS (Encore Episode)</w:t>
      </w:r>
    </w:p>
    <w:p w14:paraId="3CDEEF04" w14:textId="77777777" w:rsidR="00F85B91" w:rsidRDefault="00F85B91">
      <w:pPr>
        <w:pStyle w:val="BodyA"/>
        <w:spacing w:line="293" w:lineRule="atLeast"/>
        <w:jc w:val="center"/>
        <w:rPr>
          <w:rStyle w:val="None"/>
          <w:rFonts w:ascii="Times New Roman" w:eastAsia="Times New Roman" w:hAnsi="Times New Roman" w:cs="Times New Roman"/>
          <w:sz w:val="24"/>
          <w:szCs w:val="24"/>
        </w:rPr>
      </w:pPr>
    </w:p>
    <w:p w14:paraId="4F843C2D"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b/>
          <w:bCs/>
          <w:sz w:val="24"/>
          <w:szCs w:val="24"/>
        </w:rPr>
        <w:t>SUNDAY</w:t>
      </w:r>
    </w:p>
    <w:p w14:paraId="1F056E61"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r>
        <w:rPr>
          <w:rStyle w:val="None"/>
          <w:rFonts w:ascii="Times New Roman" w:hAnsi="Times New Roman"/>
          <w:sz w:val="24"/>
          <w:szCs w:val="24"/>
        </w:rPr>
        <w:t>8:00-10:00PM I AM FILMS</w:t>
      </w:r>
    </w:p>
    <w:p w14:paraId="2E684586" w14:textId="77777777" w:rsidR="00F85B91" w:rsidRDefault="00F85B91">
      <w:pPr>
        <w:pStyle w:val="Default"/>
        <w:spacing w:line="293" w:lineRule="atLeast"/>
        <w:jc w:val="center"/>
        <w:rPr>
          <w:rStyle w:val="None"/>
          <w:rFonts w:ascii="Times New Roman" w:eastAsia="Times New Roman" w:hAnsi="Times New Roman" w:cs="Times New Roman"/>
          <w:sz w:val="24"/>
          <w:szCs w:val="24"/>
        </w:rPr>
      </w:pPr>
    </w:p>
    <w:p w14:paraId="713FE7B0" w14:textId="77777777" w:rsidR="00F85B91" w:rsidRDefault="0063230D">
      <w:pPr>
        <w:pStyle w:val="Default"/>
        <w:spacing w:line="293" w:lineRule="atLeast"/>
        <w:jc w:val="center"/>
        <w:rPr>
          <w:rStyle w:val="None"/>
          <w:rFonts w:ascii="Times New Roman" w:eastAsia="Times New Roman" w:hAnsi="Times New Roman" w:cs="Times New Roman"/>
          <w:sz w:val="24"/>
          <w:szCs w:val="24"/>
        </w:rPr>
      </w:pPr>
      <w:bookmarkStart w:id="0" w:name="_Hlk8715313"/>
      <w:bookmarkEnd w:id="0"/>
      <w:r>
        <w:rPr>
          <w:rStyle w:val="None"/>
          <w:rFonts w:ascii="Times New Roman" w:hAnsi="Times New Roman"/>
          <w:sz w:val="24"/>
          <w:szCs w:val="24"/>
        </w:rPr>
        <w:t>All times Eastern/Pacific</w:t>
      </w:r>
    </w:p>
    <w:p w14:paraId="3BA84C1D" w14:textId="77777777" w:rsidR="00F85B91" w:rsidRDefault="00F85B91">
      <w:pPr>
        <w:pStyle w:val="BodyA"/>
        <w:rPr>
          <w:rStyle w:val="None"/>
          <w:rFonts w:ascii="Times New Roman" w:eastAsia="Times New Roman" w:hAnsi="Times New Roman" w:cs="Times New Roman"/>
          <w:b/>
          <w:bCs/>
          <w:sz w:val="24"/>
          <w:szCs w:val="24"/>
          <w:u w:val="single"/>
        </w:rPr>
      </w:pPr>
    </w:p>
    <w:p w14:paraId="427CD412" w14:textId="77777777" w:rsidR="00F85B91" w:rsidRDefault="00F85B91">
      <w:pPr>
        <w:pStyle w:val="BodyA"/>
        <w:rPr>
          <w:rStyle w:val="None"/>
          <w:rFonts w:ascii="Times New Roman" w:eastAsia="Times New Roman" w:hAnsi="Times New Roman" w:cs="Times New Roman"/>
          <w:b/>
          <w:bCs/>
          <w:sz w:val="24"/>
          <w:szCs w:val="24"/>
          <w:u w:val="single"/>
        </w:rPr>
      </w:pPr>
    </w:p>
    <w:p w14:paraId="49E080B8" w14:textId="77777777" w:rsidR="00F85B91" w:rsidRDefault="0063230D">
      <w:pPr>
        <w:pStyle w:val="BodyA"/>
        <w:rPr>
          <w:rStyle w:val="None"/>
          <w:rFonts w:ascii="Times New Roman" w:eastAsia="Times New Roman" w:hAnsi="Times New Roman" w:cs="Times New Roman"/>
          <w:b/>
          <w:bCs/>
          <w:sz w:val="24"/>
          <w:szCs w:val="24"/>
          <w:u w:val="single"/>
        </w:rPr>
      </w:pPr>
      <w:r>
        <w:rPr>
          <w:rStyle w:val="None"/>
          <w:rFonts w:ascii="Times New Roman" w:hAnsi="Times New Roman"/>
          <w:b/>
          <w:bCs/>
          <w:sz w:val="24"/>
          <w:szCs w:val="24"/>
          <w:u w:val="single"/>
        </w:rPr>
        <w:lastRenderedPageBreak/>
        <w:t>THE NEW FALL 2023 SERIES:</w:t>
      </w:r>
    </w:p>
    <w:p w14:paraId="44B6E5F0" w14:textId="77777777" w:rsidR="00F85B91" w:rsidRDefault="00F85B91">
      <w:pPr>
        <w:pStyle w:val="BodyA"/>
        <w:rPr>
          <w:rStyle w:val="None"/>
          <w:rFonts w:ascii="Times New Roman" w:eastAsia="Times New Roman" w:hAnsi="Times New Roman" w:cs="Times New Roman"/>
          <w:b/>
          <w:bCs/>
          <w:sz w:val="24"/>
          <w:szCs w:val="24"/>
          <w:u w:val="single"/>
        </w:rPr>
      </w:pPr>
    </w:p>
    <w:p w14:paraId="71889BA0" w14:textId="60A88378" w:rsidR="00D843A0" w:rsidRDefault="0063230D" w:rsidP="00D81DEF">
      <w:pPr>
        <w:pStyle w:val="Body"/>
        <w:rPr>
          <w:rStyle w:val="None"/>
          <w:b/>
          <w:bCs/>
        </w:rPr>
      </w:pPr>
      <w:r>
        <w:rPr>
          <w:rStyle w:val="None"/>
          <w:b/>
          <w:bCs/>
        </w:rPr>
        <w:t>61ST STREE</w:t>
      </w:r>
      <w:r w:rsidR="00D81DEF">
        <w:rPr>
          <w:rStyle w:val="None"/>
          <w:b/>
          <w:bCs/>
        </w:rPr>
        <w:t>T</w:t>
      </w:r>
    </w:p>
    <w:p w14:paraId="15E00E60" w14:textId="77777777" w:rsidR="00D81DEF" w:rsidRDefault="00D81DEF" w:rsidP="00D81DEF">
      <w:pPr>
        <w:pStyle w:val="Body"/>
        <w:rPr>
          <w:rStyle w:val="None"/>
          <w:b/>
          <w:bCs/>
        </w:rPr>
      </w:pPr>
    </w:p>
    <w:p w14:paraId="16599E89" w14:textId="7CDF6034" w:rsidR="004C5420" w:rsidRDefault="004C5420" w:rsidP="00AF4893">
      <w:pPr>
        <w:pStyle w:val="Body"/>
        <w:jc w:val="center"/>
        <w:rPr>
          <w:rStyle w:val="None"/>
          <w:b/>
          <w:bCs/>
        </w:rPr>
      </w:pPr>
      <w:r>
        <w:rPr>
          <w:b/>
          <w:bCs/>
          <w:noProof/>
        </w:rPr>
        <w:drawing>
          <wp:inline distT="0" distB="0" distL="0" distR="0" wp14:anchorId="207A98E3" wp14:editId="613817C0">
            <wp:extent cx="4469780" cy="2514250"/>
            <wp:effectExtent l="0" t="0" r="635" b="635"/>
            <wp:docPr id="1902079872" name="Picture 1" descr="A poster for a mov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79872" name="Picture 1" descr="A poster for a movi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35899" cy="2776442"/>
                    </a:xfrm>
                    <a:prstGeom prst="rect">
                      <a:avLst/>
                    </a:prstGeom>
                  </pic:spPr>
                </pic:pic>
              </a:graphicData>
            </a:graphic>
          </wp:inline>
        </w:drawing>
      </w:r>
    </w:p>
    <w:p w14:paraId="13015B1F" w14:textId="77777777" w:rsidR="00F85B91" w:rsidRDefault="00F85B91">
      <w:pPr>
        <w:pStyle w:val="Body"/>
        <w:jc w:val="both"/>
        <w:rPr>
          <w:rStyle w:val="None"/>
          <w:b/>
          <w:bCs/>
        </w:rPr>
      </w:pPr>
    </w:p>
    <w:p w14:paraId="361160C5" w14:textId="77777777" w:rsidR="00F85B91" w:rsidRDefault="0063230D">
      <w:pPr>
        <w:pStyle w:val="Default"/>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From BAFTA-winner Peter Moffat, J. David Shanks and </w:t>
      </w:r>
      <w:r>
        <w:rPr>
          <w:rStyle w:val="None"/>
          <w:rFonts w:ascii="Times New Roman" w:hAnsi="Times New Roman"/>
          <w:sz w:val="24"/>
          <w:szCs w:val="24"/>
          <w:shd w:val="clear" w:color="auto" w:fill="FFFFFF"/>
        </w:rPr>
        <w:t xml:space="preserve">Outlier Society, </w:t>
      </w:r>
      <w:r>
        <w:rPr>
          <w:rStyle w:val="None"/>
          <w:rFonts w:ascii="Times New Roman" w:hAnsi="Times New Roman"/>
          <w:b/>
          <w:bCs/>
          <w:sz w:val="24"/>
          <w:szCs w:val="24"/>
        </w:rPr>
        <w:t>61ST STREET</w:t>
      </w:r>
      <w:r>
        <w:rPr>
          <w:rStyle w:val="None"/>
          <w:rFonts w:ascii="Times New Roman" w:hAnsi="Times New Roman"/>
          <w:sz w:val="24"/>
          <w:szCs w:val="24"/>
        </w:rPr>
        <w:t xml:space="preserve"> is a propulsive thriller which courses through the dark heart of the infamous Chicago criminal justice system as police and prosecutors investigate a deadly drug bust that threatens to unravel the police department</w:t>
      </w:r>
      <w:r>
        <w:rPr>
          <w:rStyle w:val="None"/>
          <w:rFonts w:ascii="Times New Roman" w:hAnsi="Times New Roman"/>
          <w:sz w:val="24"/>
          <w:szCs w:val="24"/>
          <w:shd w:val="clear" w:color="auto" w:fill="FFFFFF"/>
        </w:rPr>
        <w:t>’s code of silence. T</w:t>
      </w:r>
      <w:r>
        <w:rPr>
          <w:rStyle w:val="None"/>
          <w:rFonts w:ascii="Times New Roman" w:hAnsi="Times New Roman"/>
          <w:sz w:val="24"/>
          <w:szCs w:val="24"/>
        </w:rPr>
        <w:t xml:space="preserve">wo-time Emmy®-winner Courtney B. Vance </w:t>
      </w:r>
      <w:r>
        <w:rPr>
          <w:rStyle w:val="None"/>
          <w:rFonts w:ascii="Times New Roman" w:hAnsi="Times New Roman"/>
          <w:sz w:val="24"/>
          <w:szCs w:val="24"/>
          <w:shd w:val="clear" w:color="auto" w:fill="FFFFFF"/>
        </w:rPr>
        <w:t>(</w:t>
      </w:r>
      <w:r>
        <w:rPr>
          <w:rStyle w:val="None"/>
          <w:rFonts w:ascii="Times New Roman" w:hAnsi="Times New Roman"/>
          <w:sz w:val="24"/>
          <w:szCs w:val="24"/>
        </w:rPr>
        <w:t>“The People v. O.J. Simpson: American Crime Story,” “Lovecraft Country”)</w:t>
      </w:r>
      <w:r>
        <w:rPr>
          <w:rStyle w:val="None"/>
          <w:rFonts w:ascii="Times New Roman" w:hAnsi="Times New Roman"/>
          <w:sz w:val="24"/>
          <w:szCs w:val="24"/>
          <w:shd w:val="clear" w:color="auto" w:fill="FFFFFF"/>
        </w:rPr>
        <w:t xml:space="preserve"> </w:t>
      </w:r>
      <w:r>
        <w:rPr>
          <w:rStyle w:val="None"/>
          <w:rFonts w:ascii="Times New Roman" w:hAnsi="Times New Roman"/>
          <w:sz w:val="24"/>
          <w:szCs w:val="24"/>
        </w:rPr>
        <w:t xml:space="preserve">leads an ensemble cast that includes Emmy®-nominee Aunjanue Ellis (“When They See Us,” </w:t>
      </w:r>
      <w:r>
        <w:rPr>
          <w:rStyle w:val="None"/>
          <w:rFonts w:ascii="Times New Roman" w:hAnsi="Times New Roman"/>
          <w:i/>
          <w:iCs/>
          <w:sz w:val="24"/>
          <w:szCs w:val="24"/>
        </w:rPr>
        <w:t>King Richard</w:t>
      </w:r>
      <w:r>
        <w:rPr>
          <w:rStyle w:val="None"/>
          <w:rFonts w:ascii="Times New Roman" w:hAnsi="Times New Roman"/>
          <w:sz w:val="24"/>
          <w:szCs w:val="24"/>
        </w:rPr>
        <w:t>), Mark O</w:t>
      </w:r>
      <w:r>
        <w:rPr>
          <w:rStyle w:val="None"/>
          <w:rFonts w:ascii="Times New Roman" w:hAnsi="Times New Roman"/>
          <w:sz w:val="24"/>
          <w:szCs w:val="24"/>
          <w:shd w:val="clear" w:color="auto" w:fill="FFFFFF"/>
        </w:rPr>
        <w:t>’Brien (</w:t>
      </w:r>
      <w:r>
        <w:rPr>
          <w:rStyle w:val="None"/>
          <w:rFonts w:ascii="Times New Roman" w:hAnsi="Times New Roman"/>
          <w:sz w:val="24"/>
          <w:szCs w:val="24"/>
        </w:rPr>
        <w:t>“City on a Hill,” “Blue Bayou”), Holt McCallany (“Mindhunter,” “Lights Out”), Tosin Cole (“Doctor Who,” “Hollyoaks”), Andrene Ward-Hammond (“Your Honor,” “Manifest”) and Bentley Green (“Snowfall,” “Sweet Magnolias”).</w:t>
      </w:r>
      <w:r>
        <w:rPr>
          <w:rStyle w:val="Hyperlink1"/>
        </w:rPr>
        <w:t xml:space="preserve"> </w:t>
      </w:r>
      <w:r>
        <w:rPr>
          <w:rStyle w:val="None"/>
          <w:rFonts w:ascii="Times New Roman" w:hAnsi="Times New Roman"/>
          <w:sz w:val="24"/>
          <w:szCs w:val="24"/>
        </w:rPr>
        <w:t xml:space="preserve">From AMC Studios, </w:t>
      </w:r>
      <w:r>
        <w:rPr>
          <w:rStyle w:val="None"/>
          <w:rFonts w:ascii="Times New Roman" w:hAnsi="Times New Roman"/>
          <w:b/>
          <w:bCs/>
          <w:sz w:val="24"/>
          <w:szCs w:val="24"/>
        </w:rPr>
        <w:t>61ST STREET</w:t>
      </w:r>
      <w:r>
        <w:rPr>
          <w:rStyle w:val="None"/>
          <w:rFonts w:ascii="Times New Roman" w:hAnsi="Times New Roman"/>
          <w:sz w:val="24"/>
          <w:szCs w:val="24"/>
        </w:rPr>
        <w:t xml:space="preserve"> is executive produced by Moffat (“The Night Of,” “Your Honor”), Shanks (“The Chi,” “Seven Seconds,” “Shots Fired”), Michael B. Jordan and Outlier Society </w:t>
      </w:r>
      <w:r>
        <w:rPr>
          <w:rStyle w:val="None"/>
          <w:rFonts w:ascii="Times New Roman" w:hAnsi="Times New Roman"/>
          <w:sz w:val="24"/>
          <w:szCs w:val="24"/>
          <w:shd w:val="clear" w:color="auto" w:fill="FFFFFF"/>
        </w:rPr>
        <w:t>(</w:t>
      </w:r>
      <w:r>
        <w:rPr>
          <w:rStyle w:val="None"/>
          <w:rFonts w:ascii="Times New Roman" w:hAnsi="Times New Roman"/>
          <w:i/>
          <w:iCs/>
          <w:sz w:val="24"/>
          <w:szCs w:val="24"/>
        </w:rPr>
        <w:t>Creed III</w:t>
      </w:r>
      <w:r>
        <w:rPr>
          <w:rStyle w:val="None"/>
          <w:rFonts w:ascii="Times New Roman" w:hAnsi="Times New Roman"/>
          <w:sz w:val="24"/>
          <w:szCs w:val="24"/>
        </w:rPr>
        <w:t>), Alana Mayo (</w:t>
      </w:r>
      <w:r>
        <w:rPr>
          <w:rStyle w:val="None"/>
          <w:rFonts w:ascii="Times New Roman" w:hAnsi="Times New Roman"/>
          <w:i/>
          <w:iCs/>
          <w:sz w:val="24"/>
          <w:szCs w:val="24"/>
        </w:rPr>
        <w:t>Tom Clan</w:t>
      </w:r>
      <w:r>
        <w:rPr>
          <w:rStyle w:val="None"/>
          <w:rFonts w:ascii="Times New Roman" w:hAnsi="Times New Roman"/>
          <w:i/>
          <w:iCs/>
          <w:sz w:val="24"/>
          <w:szCs w:val="24"/>
          <w:shd w:val="clear" w:color="auto" w:fill="FFFFFF"/>
        </w:rPr>
        <w:t>c</w:t>
      </w:r>
      <w:r>
        <w:rPr>
          <w:rStyle w:val="None"/>
          <w:rFonts w:ascii="Times New Roman" w:hAnsi="Times New Roman"/>
          <w:i/>
          <w:iCs/>
          <w:sz w:val="24"/>
          <w:szCs w:val="24"/>
        </w:rPr>
        <w:t>y</w:t>
      </w:r>
      <w:r>
        <w:rPr>
          <w:rStyle w:val="None"/>
          <w:rFonts w:ascii="Times New Roman" w:hAnsi="Times New Roman"/>
          <w:i/>
          <w:iCs/>
          <w:sz w:val="24"/>
          <w:szCs w:val="24"/>
          <w:shd w:val="clear" w:color="auto" w:fill="FFFFFF"/>
        </w:rPr>
        <w:t>’s Without Remorse</w:t>
      </w:r>
      <w:r>
        <w:rPr>
          <w:rStyle w:val="None"/>
          <w:rFonts w:ascii="Times New Roman" w:hAnsi="Times New Roman"/>
          <w:sz w:val="24"/>
          <w:szCs w:val="24"/>
          <w:shd w:val="clear" w:color="auto" w:fill="FFFFFF"/>
        </w:rPr>
        <w:t>,</w:t>
      </w:r>
      <w:r>
        <w:rPr>
          <w:rStyle w:val="None"/>
          <w:rFonts w:ascii="Times New Roman" w:hAnsi="Times New Roman"/>
          <w:sz w:val="24"/>
          <w:szCs w:val="24"/>
        </w:rPr>
        <w:t xml:space="preserve"> </w:t>
      </w:r>
      <w:r>
        <w:rPr>
          <w:rStyle w:val="None"/>
          <w:rFonts w:ascii="Times New Roman" w:hAnsi="Times New Roman"/>
          <w:i/>
          <w:iCs/>
          <w:sz w:val="24"/>
          <w:szCs w:val="24"/>
        </w:rPr>
        <w:t>Just Mercy</w:t>
      </w:r>
      <w:r>
        <w:rPr>
          <w:rStyle w:val="None"/>
          <w:rFonts w:ascii="Times New Roman" w:hAnsi="Times New Roman"/>
          <w:sz w:val="24"/>
          <w:szCs w:val="24"/>
        </w:rPr>
        <w:t>), Jeff Freilich (“Lodge 49,” “Dispatches from Elsewhere”) and Hilary Salmon (“MotherFatherSon,” “The Night Of,” “London Spy”).</w:t>
      </w:r>
    </w:p>
    <w:p w14:paraId="53BA3B5C" w14:textId="77777777" w:rsidR="00F85B91" w:rsidRDefault="00F85B91">
      <w:pPr>
        <w:pStyle w:val="Default"/>
        <w:jc w:val="both"/>
        <w:rPr>
          <w:rStyle w:val="None"/>
          <w:rFonts w:ascii="Times New Roman" w:eastAsia="Times New Roman" w:hAnsi="Times New Roman" w:cs="Times New Roman"/>
          <w:sz w:val="24"/>
          <w:szCs w:val="24"/>
        </w:rPr>
      </w:pPr>
    </w:p>
    <w:p w14:paraId="1445619A" w14:textId="77777777" w:rsidR="00D81DEF" w:rsidRDefault="00D81DEF">
      <w:pPr>
        <w:pStyle w:val="Default"/>
        <w:jc w:val="both"/>
        <w:rPr>
          <w:rStyle w:val="None"/>
          <w:rFonts w:ascii="Times New Roman" w:eastAsia="Times New Roman" w:hAnsi="Times New Roman" w:cs="Times New Roman"/>
          <w:sz w:val="24"/>
          <w:szCs w:val="24"/>
        </w:rPr>
      </w:pPr>
    </w:p>
    <w:p w14:paraId="2A841170" w14:textId="77777777" w:rsidR="00F85B91" w:rsidRDefault="0063230D" w:rsidP="00D81DEF">
      <w:pPr>
        <w:pStyle w:val="Default"/>
        <w:rPr>
          <w:rStyle w:val="None"/>
          <w:rFonts w:ascii="Times New Roman" w:eastAsia="Times New Roman" w:hAnsi="Times New Roman" w:cs="Times New Roman"/>
          <w:b/>
          <w:bCs/>
          <w:sz w:val="24"/>
          <w:szCs w:val="24"/>
        </w:rPr>
      </w:pPr>
      <w:r>
        <w:rPr>
          <w:rStyle w:val="None"/>
          <w:rFonts w:ascii="Times New Roman" w:hAnsi="Times New Roman"/>
          <w:b/>
          <w:bCs/>
          <w:sz w:val="24"/>
          <w:szCs w:val="24"/>
        </w:rPr>
        <w:t>CHILDREN RUIN EVERYTHING</w:t>
      </w:r>
    </w:p>
    <w:p w14:paraId="279DC770" w14:textId="77777777" w:rsidR="00F85B91" w:rsidRDefault="00F85B91">
      <w:pPr>
        <w:pStyle w:val="Default"/>
        <w:jc w:val="both"/>
        <w:rPr>
          <w:rStyle w:val="None"/>
          <w:rFonts w:ascii="Times New Roman" w:eastAsia="Times New Roman" w:hAnsi="Times New Roman" w:cs="Times New Roman"/>
          <w:b/>
          <w:bCs/>
          <w:sz w:val="24"/>
          <w:szCs w:val="24"/>
        </w:rPr>
      </w:pPr>
    </w:p>
    <w:p w14:paraId="6AF8CDAE" w14:textId="77777777" w:rsidR="00F85B91" w:rsidRDefault="0063230D">
      <w:pPr>
        <w:pStyle w:val="Body"/>
        <w:jc w:val="both"/>
        <w:rPr>
          <w:rStyle w:val="None"/>
        </w:rPr>
      </w:pPr>
      <w:r>
        <w:t>Created by Golden Globe® and Emmy® Award-winner Kurt Smeaton (</w:t>
      </w:r>
      <w:r>
        <w:rPr>
          <w:rStyle w:val="None"/>
        </w:rPr>
        <w:t>“Schitt</w:t>
      </w:r>
      <w:r>
        <w:rPr>
          <w:rStyle w:val="None"/>
          <w:shd w:val="clear" w:color="auto" w:fill="FFFFFF"/>
        </w:rPr>
        <w:t>’s Creek</w:t>
      </w:r>
      <w:r>
        <w:rPr>
          <w:rStyle w:val="None"/>
        </w:rPr>
        <w:t xml:space="preserve">”), </w:t>
      </w:r>
      <w:r>
        <w:rPr>
          <w:rStyle w:val="None"/>
          <w:b/>
          <w:bCs/>
        </w:rPr>
        <w:t>CHILDREN RUIN EVERYTHING</w:t>
      </w:r>
      <w:r>
        <w:rPr>
          <w:rStyle w:val="None"/>
        </w:rPr>
        <w:t xml:space="preserve"> is a half hour comedy that follows Astrid (Meaghan Rath, “Being Human,” “Hawaii Five-0”) and James (Aaron Abrams, “Blindspot,” “Hannibal”), as they raise their two young children in the city, while struggling to hold onto their pre-kid life. Illustrating the hilarious and varied ways kids can wreck happiness, alter plans, annihilate goals and dreams, and force parents to re-invent their lives, the series also explores how maybe that re-invented life is somewhat okay, too. Nowhere near as good as that old, really great life. But still kind of nice.</w:t>
      </w:r>
      <w:r>
        <w:rPr>
          <w:rStyle w:val="None"/>
          <w:shd w:val="clear" w:color="auto" w:fill="FFFFFF"/>
        </w:rPr>
        <w:t xml:space="preserve"> The series also stars Ennis Esmer (“Blindspot,” “Schitt’s Creek”), Nazneen Contractor (“Ransom,” “Heroes Reborn”), Logan Nicholson (“Blues Clues and You”), Mikayla SwamiNathan, Dmitry Chepovetsky (“Killjoys,” “Departure”), Veena Sood (“Corner Gas </w:t>
      </w:r>
      <w:r>
        <w:rPr>
          <w:rStyle w:val="None"/>
          <w:shd w:val="clear" w:color="auto" w:fill="FFFFFF"/>
        </w:rPr>
        <w:lastRenderedPageBreak/>
        <w:t xml:space="preserve">Animated,” “The Indian Detective”), Lisa Codrington (“Letterkenny,” “Anne With an E”), and Darius Rota. </w:t>
      </w:r>
      <w:r>
        <w:rPr>
          <w:rStyle w:val="None"/>
          <w:b/>
          <w:bCs/>
          <w:shd w:val="clear" w:color="auto" w:fill="FFFFFF"/>
        </w:rPr>
        <w:t>CHILDREN RUIN EVERYTHING</w:t>
      </w:r>
      <w:r>
        <w:rPr>
          <w:rStyle w:val="None"/>
          <w:shd w:val="clear" w:color="auto" w:fill="FFFFFF"/>
        </w:rPr>
        <w:t xml:space="preserve"> is from award-winning New Metric Media. Chuck Tatham (“Modern Family,” “Arrested Development,” “How I Met Your Mother”), multiple Canadian Screen Award-winner Mark Montefiore (“Letterkenny,” “Shoresy”) and Meaghan Rath are executive producers, with Alyson Richards (“The Retreat”) serving as producer. The series is produced by New Metric Media in association with Bell Media’s CTV, with the participation of the Canada Media Fund and Bell Fund.</w:t>
      </w:r>
    </w:p>
    <w:p w14:paraId="65F77CAD" w14:textId="165053D9" w:rsidR="00F85B91" w:rsidRDefault="00F85B91">
      <w:pPr>
        <w:pStyle w:val="Body"/>
        <w:jc w:val="both"/>
        <w:rPr>
          <w:rStyle w:val="None"/>
          <w:b/>
          <w:bCs/>
          <w:u w:val="single"/>
        </w:rPr>
      </w:pPr>
    </w:p>
    <w:p w14:paraId="22AD5B52" w14:textId="77777777" w:rsidR="00FD07FB" w:rsidRDefault="00FD07FB">
      <w:pPr>
        <w:pStyle w:val="Body"/>
        <w:jc w:val="both"/>
        <w:rPr>
          <w:rStyle w:val="None"/>
          <w:b/>
          <w:bCs/>
          <w:u w:val="single"/>
        </w:rPr>
      </w:pPr>
    </w:p>
    <w:p w14:paraId="05BFFD74" w14:textId="6B6BE2CC" w:rsidR="00D843A0" w:rsidRDefault="0063230D" w:rsidP="00D81DEF">
      <w:pPr>
        <w:pStyle w:val="Body"/>
        <w:rPr>
          <w:b/>
          <w:bCs/>
        </w:rPr>
      </w:pPr>
      <w:r>
        <w:rPr>
          <w:b/>
          <w:bCs/>
        </w:rPr>
        <w:t>EVERYONE ELSE BURNS</w:t>
      </w:r>
    </w:p>
    <w:p w14:paraId="4FD7CF71" w14:textId="77777777" w:rsidR="00D81DEF" w:rsidRDefault="00D81DEF" w:rsidP="00D81DEF">
      <w:pPr>
        <w:pStyle w:val="Body"/>
        <w:rPr>
          <w:b/>
          <w:bCs/>
        </w:rPr>
      </w:pPr>
    </w:p>
    <w:p w14:paraId="073210F0" w14:textId="6713E239" w:rsidR="00F85B91" w:rsidRDefault="004C5420" w:rsidP="00AF4893">
      <w:pPr>
        <w:pStyle w:val="Body"/>
        <w:jc w:val="center"/>
        <w:rPr>
          <w:b/>
          <w:bCs/>
        </w:rPr>
      </w:pPr>
      <w:r>
        <w:rPr>
          <w:b/>
          <w:bCs/>
          <w:noProof/>
        </w:rPr>
        <w:drawing>
          <wp:inline distT="0" distB="0" distL="0" distR="0" wp14:anchorId="00DA800C" wp14:editId="039857E9">
            <wp:extent cx="4468584" cy="2510439"/>
            <wp:effectExtent l="0" t="0" r="1905" b="4445"/>
            <wp:docPr id="1837575901" name="Picture 5" descr="A group of people standing in front of a f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75901" name="Picture 5" descr="A group of people standing in front of a fir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65523" cy="2733438"/>
                    </a:xfrm>
                    <a:prstGeom prst="rect">
                      <a:avLst/>
                    </a:prstGeom>
                  </pic:spPr>
                </pic:pic>
              </a:graphicData>
            </a:graphic>
          </wp:inline>
        </w:drawing>
      </w:r>
    </w:p>
    <w:p w14:paraId="2AC74EDE" w14:textId="77777777" w:rsidR="00D843A0" w:rsidRDefault="00D843A0">
      <w:pPr>
        <w:pStyle w:val="Body"/>
        <w:jc w:val="both"/>
        <w:rPr>
          <w:b/>
          <w:bCs/>
        </w:rPr>
      </w:pPr>
    </w:p>
    <w:p w14:paraId="26C068FB" w14:textId="77777777" w:rsidR="00F85B91" w:rsidRDefault="0063230D">
      <w:pPr>
        <w:pStyle w:val="Body"/>
        <w:jc w:val="both"/>
      </w:pPr>
      <w:r>
        <w:t xml:space="preserve">Blessings be upon the Lewises: a strictly religious family who believe the world will end within the decade. Patriarch David (Simon Bird, </w:t>
      </w:r>
      <w:r>
        <w:rPr>
          <w:rStyle w:val="None"/>
        </w:rPr>
        <w:t>“Friday Night Dinner,”</w:t>
      </w:r>
      <w:r>
        <w:t xml:space="preserve"> </w:t>
      </w:r>
      <w:r>
        <w:rPr>
          <w:rStyle w:val="None"/>
        </w:rPr>
        <w:t>“The Inbetweeners”</w:t>
      </w:r>
      <w:r>
        <w:t>) longs for the church to promote him. Long-suffering Fiona (Kate O</w:t>
      </w:r>
      <w:r>
        <w:rPr>
          <w:rStyle w:val="None"/>
          <w:shd w:val="clear" w:color="auto" w:fill="FFFFFF"/>
        </w:rPr>
        <w:t xml:space="preserve">’Flynn, </w:t>
      </w:r>
      <w:r>
        <w:rPr>
          <w:rStyle w:val="None"/>
        </w:rPr>
        <w:t>“Landscapers”</w:t>
      </w:r>
      <w:r>
        <w:rPr>
          <w:rStyle w:val="None"/>
          <w:shd w:val="clear" w:color="auto" w:fill="FFFFFF"/>
        </w:rPr>
        <w:t>)</w:t>
      </w:r>
      <w:r>
        <w:t xml:space="preserve"> hungers for a life beyond sermons and squash. Aaron (Harry Connor) is a model young believer — except his drawings feature the rest of the family burning in hell. And anxious 17-year-old Rachel (Amy James-Kelly, </w:t>
      </w:r>
      <w:r>
        <w:rPr>
          <w:rStyle w:val="None"/>
        </w:rPr>
        <w:t>“Three Families,” “Military Wives”</w:t>
      </w:r>
      <w:r>
        <w:t xml:space="preserve">) is about to fall for someone who could save her social life, but also damn her soul. Co-produced by JAX Media and Universal International Studios, a division of Universal Studio group, for Channel 4, </w:t>
      </w:r>
      <w:r>
        <w:rPr>
          <w:rStyle w:val="None"/>
          <w:b/>
          <w:bCs/>
        </w:rPr>
        <w:t>EVERYONE ELSE BURNS</w:t>
      </w:r>
      <w:r>
        <w:t xml:space="preserve"> is created and written by Dillon Mapletoft and Oliver Taylor. JAX Media’s Tony Hernandez and Brooke Posch serve as executive producers with Molly Seymour (JAX Media) producing and Nick Collett directing.</w:t>
      </w:r>
    </w:p>
    <w:p w14:paraId="3E883BF3" w14:textId="77777777" w:rsidR="00F85B91" w:rsidRDefault="00F85B91">
      <w:pPr>
        <w:pStyle w:val="Body"/>
        <w:jc w:val="both"/>
      </w:pPr>
    </w:p>
    <w:p w14:paraId="20628F3E" w14:textId="77777777" w:rsidR="00FD07FB" w:rsidRDefault="00FD07FB">
      <w:pPr>
        <w:rPr>
          <w:rFonts w:eastAsia="Arial Unicode MS" w:cs="Arial Unicode MS"/>
          <w:b/>
          <w:bCs/>
          <w:color w:val="000000"/>
          <w:u w:color="000000"/>
        </w:rPr>
      </w:pPr>
      <w:r>
        <w:rPr>
          <w:b/>
          <w:bCs/>
        </w:rPr>
        <w:br w:type="page"/>
      </w:r>
    </w:p>
    <w:p w14:paraId="1EA7B6C9" w14:textId="192E4D92" w:rsidR="00D843A0" w:rsidRDefault="0063230D" w:rsidP="00D81DEF">
      <w:pPr>
        <w:pStyle w:val="Body"/>
        <w:rPr>
          <w:b/>
          <w:bCs/>
        </w:rPr>
      </w:pPr>
      <w:r>
        <w:rPr>
          <w:b/>
          <w:bCs/>
        </w:rPr>
        <w:lastRenderedPageBreak/>
        <w:t>FBOY ISLAND</w:t>
      </w:r>
    </w:p>
    <w:p w14:paraId="0459C730" w14:textId="77777777" w:rsidR="00D81DEF" w:rsidRDefault="00D81DEF" w:rsidP="00D81DEF">
      <w:pPr>
        <w:pStyle w:val="Body"/>
        <w:rPr>
          <w:b/>
          <w:bCs/>
        </w:rPr>
      </w:pPr>
    </w:p>
    <w:p w14:paraId="7F888110" w14:textId="7EE02238" w:rsidR="00F85B91" w:rsidRDefault="004C5420" w:rsidP="00AF4893">
      <w:pPr>
        <w:pStyle w:val="Body"/>
        <w:jc w:val="center"/>
        <w:rPr>
          <w:b/>
          <w:bCs/>
        </w:rPr>
      </w:pPr>
      <w:r>
        <w:rPr>
          <w:b/>
          <w:bCs/>
          <w:noProof/>
        </w:rPr>
        <w:drawing>
          <wp:inline distT="0" distB="0" distL="0" distR="0" wp14:anchorId="778DBA1F" wp14:editId="03348FA1">
            <wp:extent cx="4468660" cy="2509805"/>
            <wp:effectExtent l="0" t="0" r="1905" b="5080"/>
            <wp:docPr id="106588241" name="Picture 2" descr="A group of people in the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8241" name="Picture 2" descr="A group of people in the wa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5481" cy="2777609"/>
                    </a:xfrm>
                    <a:prstGeom prst="rect">
                      <a:avLst/>
                    </a:prstGeom>
                  </pic:spPr>
                </pic:pic>
              </a:graphicData>
            </a:graphic>
          </wp:inline>
        </w:drawing>
      </w:r>
    </w:p>
    <w:p w14:paraId="71E17255" w14:textId="77777777" w:rsidR="00D843A0" w:rsidRDefault="00D843A0">
      <w:pPr>
        <w:pStyle w:val="Body"/>
        <w:jc w:val="both"/>
        <w:rPr>
          <w:b/>
          <w:bCs/>
        </w:rPr>
      </w:pPr>
    </w:p>
    <w:p w14:paraId="6BD85FA1" w14:textId="77777777" w:rsidR="00D843A0" w:rsidRDefault="0063230D" w:rsidP="00D843A0">
      <w:pPr>
        <w:pStyle w:val="BodyA"/>
        <w:jc w:val="both"/>
        <w:rPr>
          <w:rStyle w:val="None"/>
          <w:rFonts w:ascii="Times New Roman" w:hAnsi="Times New Roman"/>
          <w:sz w:val="24"/>
          <w:szCs w:val="24"/>
        </w:rPr>
      </w:pPr>
      <w:r>
        <w:rPr>
          <w:rStyle w:val="None"/>
          <w:rFonts w:ascii="Times New Roman" w:hAnsi="Times New Roman"/>
          <w:sz w:val="24"/>
          <w:szCs w:val="24"/>
        </w:rPr>
        <w:t xml:space="preserve">Hosted by comedian and actress Nikki Glaser (“One Night with Nikki Glaser”), </w:t>
      </w:r>
      <w:r>
        <w:rPr>
          <w:rStyle w:val="None"/>
          <w:rFonts w:ascii="Times New Roman" w:hAnsi="Times New Roman"/>
          <w:b/>
          <w:bCs/>
          <w:sz w:val="24"/>
          <w:szCs w:val="24"/>
        </w:rPr>
        <w:t>FBOY ISLAND</w:t>
      </w:r>
      <w:r>
        <w:rPr>
          <w:rStyle w:val="None"/>
          <w:rFonts w:ascii="Times New Roman" w:hAnsi="Times New Roman"/>
          <w:sz w:val="24"/>
          <w:szCs w:val="24"/>
        </w:rPr>
        <w:t xml:space="preserve"> follows three women who move to a tropical paradise where they’re joined by 26 men—13 self-proclaimed “Nice Guys” looking for love, and 13 self-proclaimed “Fboys,” there to compete for cold, hard cash. The women will navigate the dating pool together with the hope of finding a lasting love connection. By the finale, all will be revealed: who is a Nice Guy, who is an FBoy, who the women ultimately choose, and who walks away with the prize money. </w:t>
      </w:r>
      <w:r>
        <w:rPr>
          <w:rStyle w:val="None"/>
          <w:rFonts w:ascii="Times New Roman" w:hAnsi="Times New Roman"/>
          <w:b/>
          <w:bCs/>
          <w:sz w:val="24"/>
          <w:szCs w:val="24"/>
        </w:rPr>
        <w:t>FBOY ISLAND</w:t>
      </w:r>
      <w:r>
        <w:rPr>
          <w:rStyle w:val="None"/>
          <w:rFonts w:ascii="Times New Roman" w:hAnsi="Times New Roman"/>
          <w:sz w:val="24"/>
          <w:szCs w:val="24"/>
        </w:rPr>
        <w:t xml:space="preserve"> is a social experiment that asks: Can FBoys truly reform or do Nice Guys always finish last? </w:t>
      </w:r>
      <w:r>
        <w:rPr>
          <w:rStyle w:val="None"/>
          <w:rFonts w:ascii="Times New Roman" w:hAnsi="Times New Roman"/>
          <w:b/>
          <w:bCs/>
          <w:sz w:val="24"/>
          <w:szCs w:val="24"/>
        </w:rPr>
        <w:t>FBOY ISLAND</w:t>
      </w:r>
      <w:r>
        <w:rPr>
          <w:rStyle w:val="None"/>
          <w:rFonts w:ascii="Times New Roman" w:hAnsi="Times New Roman"/>
          <w:sz w:val="24"/>
          <w:szCs w:val="24"/>
        </w:rPr>
        <w:t xml:space="preserve"> is produced by STXtelevision. The series was created by Elan Gale (“The Bachelor” franchise) who is executive producing for TheYearOfElan Productions alongside Jason Goldberg for STXtelevision, Nikki Glaser, Noah Fogelson and Bob Simonds.</w:t>
      </w:r>
    </w:p>
    <w:p w14:paraId="0B076978" w14:textId="77777777" w:rsidR="00D81DEF" w:rsidRDefault="00D81DEF" w:rsidP="00D81DEF">
      <w:pPr>
        <w:pStyle w:val="BodyA"/>
        <w:rPr>
          <w:rFonts w:ascii="Times New Roman" w:hAnsi="Times New Roman" w:cs="Times New Roman"/>
          <w:b/>
          <w:bCs/>
        </w:rPr>
      </w:pPr>
    </w:p>
    <w:p w14:paraId="461D2E3E" w14:textId="77777777" w:rsidR="00FD07FB" w:rsidRDefault="00FD07FB" w:rsidP="00D81DEF">
      <w:pPr>
        <w:pStyle w:val="BodyA"/>
        <w:rPr>
          <w:rFonts w:ascii="Times New Roman" w:hAnsi="Times New Roman" w:cs="Times New Roman"/>
          <w:b/>
          <w:bCs/>
          <w:sz w:val="24"/>
          <w:szCs w:val="24"/>
        </w:rPr>
      </w:pPr>
    </w:p>
    <w:p w14:paraId="137CDE45" w14:textId="6F951A41" w:rsidR="00F85B91" w:rsidRPr="00A815A1" w:rsidRDefault="0063230D" w:rsidP="00D81DEF">
      <w:pPr>
        <w:pStyle w:val="BodyA"/>
        <w:rPr>
          <w:rFonts w:ascii="Times New Roman" w:hAnsi="Times New Roman" w:cs="Times New Roman"/>
          <w:b/>
          <w:bCs/>
          <w:sz w:val="24"/>
          <w:szCs w:val="24"/>
        </w:rPr>
      </w:pPr>
      <w:r w:rsidRPr="00A815A1">
        <w:rPr>
          <w:rFonts w:ascii="Times New Roman" w:hAnsi="Times New Roman" w:cs="Times New Roman"/>
          <w:b/>
          <w:bCs/>
          <w:sz w:val="24"/>
          <w:szCs w:val="24"/>
        </w:rPr>
        <w:t>I AM FILMS</w:t>
      </w:r>
    </w:p>
    <w:p w14:paraId="3867B364" w14:textId="77777777" w:rsidR="00F85B91" w:rsidRDefault="00F85B91">
      <w:pPr>
        <w:pStyle w:val="Body"/>
        <w:jc w:val="both"/>
        <w:rPr>
          <w:b/>
          <w:bCs/>
        </w:rPr>
      </w:pPr>
    </w:p>
    <w:p w14:paraId="7D59D140" w14:textId="77777777" w:rsidR="00F85B91" w:rsidRDefault="0063230D">
      <w:pPr>
        <w:pStyle w:val="Body"/>
        <w:jc w:val="both"/>
      </w:pPr>
      <w:r>
        <w:t xml:space="preserve">The </w:t>
      </w:r>
      <w:r>
        <w:rPr>
          <w:rStyle w:val="None"/>
          <w:b/>
          <w:bCs/>
        </w:rPr>
        <w:t>I AM</w:t>
      </w:r>
      <w:r>
        <w:t xml:space="preserve"> franchise is an industry-leading and award-winning series of feature documentary films that showcase and celebrate American and global icons. </w:t>
      </w:r>
      <w:r>
        <w:rPr>
          <w:rStyle w:val="None"/>
          <w:b/>
          <w:bCs/>
        </w:rPr>
        <w:t>I AM</w:t>
      </w:r>
      <w:r>
        <w:t xml:space="preserve"> was launched in 2012 with the release of </w:t>
      </w:r>
      <w:r>
        <w:rPr>
          <w:rStyle w:val="None"/>
          <w:i/>
          <w:iCs/>
        </w:rPr>
        <w:t>I Am Bruce Lee</w:t>
      </w:r>
      <w:r>
        <w:t>. Quickly building off the film</w:t>
      </w:r>
      <w:r>
        <w:rPr>
          <w:rStyle w:val="None"/>
        </w:rPr>
        <w:t xml:space="preserve">’s tremendous success, a slate of feature documentaries was created under the </w:t>
      </w:r>
      <w:r>
        <w:rPr>
          <w:rStyle w:val="None"/>
          <w:b/>
          <w:bCs/>
        </w:rPr>
        <w:t>I AM</w:t>
      </w:r>
      <w:r>
        <w:rPr>
          <w:rStyle w:val="None"/>
        </w:rPr>
        <w:t xml:space="preserve"> banner and launched the franchise with </w:t>
      </w:r>
      <w:r>
        <w:rPr>
          <w:rStyle w:val="None"/>
          <w:i/>
          <w:iCs/>
        </w:rPr>
        <w:t>I Am Steve McQueen</w:t>
      </w:r>
      <w:r>
        <w:rPr>
          <w:rStyle w:val="None"/>
        </w:rPr>
        <w:t xml:space="preserve"> followed by films on Evel Knievel, Chris Farley, John F. Kennedy Jr., Heath Ledger, Sam Kinison, Martin Luther King Jr., Paul Walker, Richard Pryor, Patrick Swayze, Jackie O, Burt Reynolds and Alfred Hitchcock. The films feature incredible casts and A-list storytellers that have an authentic and profound connection to its subjects, a distinct cinematic sensibility and meticulously curated archival content. </w:t>
      </w:r>
      <w:r>
        <w:rPr>
          <w:rStyle w:val="None"/>
          <w:b/>
          <w:bCs/>
        </w:rPr>
        <w:t>I AM</w:t>
      </w:r>
      <w:r>
        <w:t xml:space="preserve"> is created and produced by Network Entertainment led by producer Derik Murray and a producing team of John Barbisan, Jesse James Miller, Adrian Buitenhuis, Paul Gertz, Brian Gersh and Kent Wingerak.</w:t>
      </w:r>
    </w:p>
    <w:p w14:paraId="79BD80DA" w14:textId="77777777" w:rsidR="00F85B91" w:rsidRDefault="00F85B91">
      <w:pPr>
        <w:pStyle w:val="Body"/>
        <w:jc w:val="both"/>
      </w:pPr>
    </w:p>
    <w:p w14:paraId="177FA101" w14:textId="77777777" w:rsidR="00FD07FB" w:rsidRDefault="00FD07FB">
      <w:pPr>
        <w:rPr>
          <w:rStyle w:val="None"/>
          <w:rFonts w:eastAsia="Arial Unicode MS" w:cs="Arial Unicode MS"/>
          <w:b/>
          <w:bCs/>
          <w:color w:val="000000"/>
          <w:u w:color="000000"/>
          <w:shd w:val="clear" w:color="auto" w:fill="FFFFFF"/>
        </w:rPr>
      </w:pPr>
      <w:r>
        <w:rPr>
          <w:rStyle w:val="None"/>
          <w:b/>
          <w:bCs/>
          <w:shd w:val="clear" w:color="auto" w:fill="FFFFFF"/>
        </w:rPr>
        <w:br w:type="page"/>
      </w:r>
    </w:p>
    <w:p w14:paraId="192C83A4" w14:textId="001DEFA8" w:rsidR="00D843A0" w:rsidRDefault="0063230D" w:rsidP="00D81DEF">
      <w:pPr>
        <w:pStyle w:val="Default"/>
        <w:rPr>
          <w:rStyle w:val="None"/>
          <w:rFonts w:ascii="Times New Roman" w:hAnsi="Times New Roman"/>
          <w:b/>
          <w:bCs/>
          <w:sz w:val="24"/>
          <w:szCs w:val="24"/>
          <w:shd w:val="clear" w:color="auto" w:fill="FFFFFF"/>
        </w:rPr>
      </w:pPr>
      <w:r>
        <w:rPr>
          <w:rStyle w:val="None"/>
          <w:rFonts w:ascii="Times New Roman" w:hAnsi="Times New Roman"/>
          <w:b/>
          <w:bCs/>
          <w:sz w:val="24"/>
          <w:szCs w:val="24"/>
          <w:shd w:val="clear" w:color="auto" w:fill="FFFFFF"/>
        </w:rPr>
        <w:lastRenderedPageBreak/>
        <w:t>RUN THE BURBS</w:t>
      </w:r>
    </w:p>
    <w:p w14:paraId="66DFBB6A" w14:textId="77777777" w:rsidR="00D81DEF" w:rsidRPr="00D843A0" w:rsidRDefault="00D81DEF" w:rsidP="00D81DEF">
      <w:pPr>
        <w:pStyle w:val="Default"/>
        <w:rPr>
          <w:rStyle w:val="None"/>
          <w:rFonts w:ascii="Times New Roman" w:hAnsi="Times New Roman"/>
          <w:b/>
          <w:bCs/>
          <w:sz w:val="24"/>
          <w:szCs w:val="24"/>
          <w:shd w:val="clear" w:color="auto" w:fill="FFFFFF"/>
        </w:rPr>
      </w:pPr>
    </w:p>
    <w:p w14:paraId="3FC63525" w14:textId="09945889" w:rsidR="00F85B91" w:rsidRDefault="004C5420" w:rsidP="00AF4893">
      <w:pPr>
        <w:pStyle w:val="Default"/>
        <w:jc w:val="center"/>
        <w:rPr>
          <w:rStyle w:val="None"/>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noProof/>
          <w:sz w:val="24"/>
          <w:szCs w:val="24"/>
          <w:shd w:val="clear" w:color="auto" w:fill="FFFFFF"/>
        </w:rPr>
        <w:drawing>
          <wp:inline distT="0" distB="0" distL="0" distR="0" wp14:anchorId="1B1526F6" wp14:editId="315ADC84">
            <wp:extent cx="4464620" cy="2508212"/>
            <wp:effectExtent l="0" t="0" r="0" b="0"/>
            <wp:docPr id="640533394" name="Picture 3" descr="A group of people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533394" name="Picture 3" descr="A group of people posing for a pictu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41970" cy="2720206"/>
                    </a:xfrm>
                    <a:prstGeom prst="rect">
                      <a:avLst/>
                    </a:prstGeom>
                  </pic:spPr>
                </pic:pic>
              </a:graphicData>
            </a:graphic>
          </wp:inline>
        </w:drawing>
      </w:r>
    </w:p>
    <w:p w14:paraId="3B5EEB05" w14:textId="77777777" w:rsidR="00D843A0" w:rsidRDefault="00D843A0">
      <w:pPr>
        <w:pStyle w:val="Default"/>
        <w:jc w:val="both"/>
        <w:rPr>
          <w:rStyle w:val="None"/>
          <w:rFonts w:ascii="Times New Roman" w:eastAsia="Times New Roman" w:hAnsi="Times New Roman" w:cs="Times New Roman"/>
          <w:b/>
          <w:bCs/>
          <w:sz w:val="24"/>
          <w:szCs w:val="24"/>
          <w:shd w:val="clear" w:color="auto" w:fill="FFFFFF"/>
        </w:rPr>
      </w:pPr>
    </w:p>
    <w:p w14:paraId="31F1B1F8" w14:textId="77777777" w:rsidR="00F85B91" w:rsidRDefault="0063230D">
      <w:pPr>
        <w:pStyle w:val="Default"/>
        <w:jc w:val="both"/>
      </w:pPr>
      <w:r>
        <w:rPr>
          <w:rStyle w:val="None"/>
          <w:rFonts w:ascii="Times New Roman" w:hAnsi="Times New Roman"/>
          <w:b/>
          <w:bCs/>
          <w:sz w:val="24"/>
          <w:szCs w:val="24"/>
          <w:shd w:val="clear" w:color="auto" w:fill="FFFFFF"/>
        </w:rPr>
        <w:t>RUN THE BURBS</w:t>
      </w:r>
      <w:r>
        <w:rPr>
          <w:rStyle w:val="None"/>
          <w:rFonts w:ascii="Times New Roman" w:hAnsi="Times New Roman"/>
          <w:sz w:val="24"/>
          <w:szCs w:val="24"/>
          <w:shd w:val="clear" w:color="auto" w:fill="FFFFFF"/>
        </w:rPr>
        <w:t xml:space="preserve"> follows the Phams, a young, bold Vietnamese-South Asian family taking a different approach to living life to the fullest, while changing the way we think about contemporary family values and life in the burbs. Often the instigators of community events and always the first to know what’s going on in the neighborhood, the Phams have become the heart of their cul-de-sac. Through all the challenges and stresses of everyday suburban life, the Phams take on the world as a cohesive unit. Because together, nothing can beat phamily. Andrew Phung (“Kim’s Convenience”), who co-created and executive produces the series with Scott Townend, stars as stay-at-home dad Andrew Pham. Rakhee Morzaria (“What We Do in the Shadows”) stars as Andrew’s free-spirited entrepreneur wife Camille, Zoriah Wong (“Nancy Drew”) as their teenage daughter Khia, and Roman Pesino (“Odd Squad”) as their clever young son Leo. </w:t>
      </w:r>
      <w:r>
        <w:rPr>
          <w:rStyle w:val="None"/>
          <w:rFonts w:ascii="Times New Roman" w:hAnsi="Times New Roman"/>
          <w:b/>
          <w:bCs/>
          <w:sz w:val="24"/>
          <w:szCs w:val="24"/>
          <w:shd w:val="clear" w:color="auto" w:fill="FFFFFF"/>
        </w:rPr>
        <w:t>RUN THE BURBS</w:t>
      </w:r>
      <w:r>
        <w:rPr>
          <w:rStyle w:val="None"/>
          <w:rFonts w:ascii="Times New Roman" w:hAnsi="Times New Roman"/>
          <w:sz w:val="24"/>
          <w:szCs w:val="24"/>
          <w:shd w:val="clear" w:color="auto" w:fill="FFFFFF"/>
        </w:rPr>
        <w:t xml:space="preserve"> is a CBC Original Production produced by Pier 21 Films and distributed by Fifth Season.</w:t>
      </w:r>
    </w:p>
    <w:p w14:paraId="285EB38E" w14:textId="77777777" w:rsidR="00D843A0" w:rsidRDefault="00D843A0">
      <w:pPr>
        <w:pStyle w:val="Body"/>
        <w:jc w:val="both"/>
        <w:rPr>
          <w:b/>
          <w:bCs/>
        </w:rPr>
      </w:pPr>
    </w:p>
    <w:p w14:paraId="2BF14890" w14:textId="77777777" w:rsidR="00D843A0" w:rsidRDefault="00D843A0">
      <w:pPr>
        <w:pStyle w:val="Body"/>
        <w:jc w:val="both"/>
        <w:rPr>
          <w:b/>
          <w:bCs/>
        </w:rPr>
      </w:pPr>
    </w:p>
    <w:p w14:paraId="1EF3CA5A" w14:textId="541B073B" w:rsidR="00F85B91" w:rsidRDefault="0063230D" w:rsidP="00D81DEF">
      <w:pPr>
        <w:pStyle w:val="Body"/>
        <w:rPr>
          <w:b/>
          <w:bCs/>
        </w:rPr>
      </w:pPr>
      <w:r>
        <w:rPr>
          <w:b/>
          <w:bCs/>
        </w:rPr>
        <w:t>SON OF A CRITCH</w:t>
      </w:r>
    </w:p>
    <w:p w14:paraId="3313C582" w14:textId="77777777" w:rsidR="00D81DEF" w:rsidRDefault="00D81DEF" w:rsidP="00D81DEF">
      <w:pPr>
        <w:pStyle w:val="Body"/>
        <w:rPr>
          <w:b/>
          <w:bCs/>
        </w:rPr>
      </w:pPr>
    </w:p>
    <w:p w14:paraId="0BDC3AD4" w14:textId="6BB1EF92" w:rsidR="00D843A0" w:rsidRDefault="00D81DEF" w:rsidP="00AF4893">
      <w:pPr>
        <w:pStyle w:val="Body"/>
        <w:jc w:val="center"/>
        <w:rPr>
          <w:b/>
          <w:bCs/>
        </w:rPr>
      </w:pPr>
      <w:r>
        <w:rPr>
          <w:b/>
          <w:bCs/>
          <w:noProof/>
        </w:rPr>
        <w:drawing>
          <wp:inline distT="0" distB="0" distL="0" distR="0" wp14:anchorId="2440A9D4" wp14:editId="09AFA2B0">
            <wp:extent cx="4468393" cy="2507264"/>
            <wp:effectExtent l="0" t="0" r="2540" b="0"/>
            <wp:docPr id="1172840045" name="Picture 4"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40045" name="Picture 4" descr="A group of people posing for a phot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74347" cy="2678938"/>
                    </a:xfrm>
                    <a:prstGeom prst="rect">
                      <a:avLst/>
                    </a:prstGeom>
                  </pic:spPr>
                </pic:pic>
              </a:graphicData>
            </a:graphic>
          </wp:inline>
        </w:drawing>
      </w:r>
    </w:p>
    <w:p w14:paraId="796CD0B3" w14:textId="77777777" w:rsidR="00D843A0" w:rsidRDefault="00D843A0">
      <w:pPr>
        <w:pStyle w:val="Body"/>
        <w:jc w:val="both"/>
        <w:rPr>
          <w:b/>
          <w:bCs/>
        </w:rPr>
      </w:pPr>
    </w:p>
    <w:p w14:paraId="5787450B" w14:textId="77777777" w:rsidR="00F85B91" w:rsidRDefault="0063230D">
      <w:pPr>
        <w:pStyle w:val="BodyA"/>
        <w:jc w:val="both"/>
        <w:rPr>
          <w:rStyle w:val="None"/>
          <w:rFonts w:ascii="Times New Roman" w:eastAsia="Times New Roman" w:hAnsi="Times New Roman" w:cs="Times New Roman"/>
          <w:sz w:val="24"/>
          <w:szCs w:val="24"/>
          <w:shd w:val="clear" w:color="auto" w:fill="FFFFFF"/>
        </w:rPr>
      </w:pPr>
      <w:r>
        <w:rPr>
          <w:rStyle w:val="None"/>
          <w:rFonts w:ascii="Times New Roman" w:hAnsi="Times New Roman"/>
          <w:sz w:val="24"/>
          <w:szCs w:val="24"/>
        </w:rPr>
        <w:t>Based on the award-winning, bestselling memoir from Mark Critch (</w:t>
      </w:r>
      <w:r>
        <w:rPr>
          <w:rStyle w:val="None"/>
          <w:rFonts w:ascii="Times New Roman" w:hAnsi="Times New Roman"/>
          <w:sz w:val="24"/>
          <w:szCs w:val="24"/>
          <w:shd w:val="clear" w:color="auto" w:fill="FFFFFF"/>
        </w:rPr>
        <w:t xml:space="preserve">“This Hour Has 22 Minutes”), </w:t>
      </w:r>
      <w:r>
        <w:rPr>
          <w:rStyle w:val="None"/>
          <w:rFonts w:ascii="Times New Roman" w:hAnsi="Times New Roman"/>
          <w:b/>
          <w:bCs/>
          <w:sz w:val="24"/>
          <w:szCs w:val="24"/>
          <w:shd w:val="clear" w:color="auto" w:fill="FFFFFF"/>
        </w:rPr>
        <w:t>SON OF A CRITCH</w:t>
      </w:r>
      <w:r>
        <w:rPr>
          <w:rStyle w:val="None"/>
          <w:rFonts w:ascii="Times New Roman" w:hAnsi="Times New Roman"/>
          <w:sz w:val="24"/>
          <w:szCs w:val="24"/>
          <w:shd w:val="clear" w:color="auto" w:fill="FFFFFF"/>
        </w:rPr>
        <w:t xml:space="preserve"> is the hilarious and very real story of a young Mark coming of age in the 1980s. The series is a heartfelt window in the life of a child—who is much older inside than his 11 years—using comedy and self-deprecation to win friends and connect with the small collection of people in his limited world. The comedy stars Mark Critch as his father, Mike, and Benjamin Evan Ainsworth (</w:t>
      </w:r>
      <w:r>
        <w:rPr>
          <w:rStyle w:val="None"/>
          <w:rFonts w:ascii="Times New Roman" w:hAnsi="Times New Roman"/>
          <w:i/>
          <w:iCs/>
          <w:sz w:val="24"/>
          <w:szCs w:val="24"/>
          <w:shd w:val="clear" w:color="auto" w:fill="FFFFFF"/>
        </w:rPr>
        <w:t>Pinocchio</w:t>
      </w:r>
      <w:r>
        <w:rPr>
          <w:rStyle w:val="None"/>
          <w:rFonts w:ascii="Times New Roman" w:hAnsi="Times New Roman"/>
          <w:sz w:val="24"/>
          <w:szCs w:val="24"/>
          <w:shd w:val="clear" w:color="auto" w:fill="FFFFFF"/>
        </w:rPr>
        <w:t>) as young Mark. Claire Rankin (</w:t>
      </w:r>
      <w:r>
        <w:rPr>
          <w:rStyle w:val="None"/>
          <w:rFonts w:ascii="Times New Roman" w:hAnsi="Times New Roman"/>
          <w:i/>
          <w:iCs/>
          <w:sz w:val="24"/>
          <w:szCs w:val="24"/>
          <w:shd w:val="clear" w:color="auto" w:fill="FFFFFF"/>
        </w:rPr>
        <w:t>Molly’s Game</w:t>
      </w:r>
      <w:r>
        <w:rPr>
          <w:rStyle w:val="None"/>
          <w:rFonts w:ascii="Times New Roman" w:hAnsi="Times New Roman"/>
          <w:sz w:val="24"/>
          <w:szCs w:val="24"/>
          <w:shd w:val="clear" w:color="auto" w:fill="FFFFFF"/>
        </w:rPr>
        <w:t>) stars as Mark’s mother, Mary, alongside newcomers Sophia Powers and Mark Rivera, who play classmates of young Mark. Colton Gobbo (“Ginny &amp; Georgia”) plays Mark’s older brother, Mike Jr., and Golden Globe® and SAG nominee Malcolm McDowell (</w:t>
      </w:r>
      <w:r>
        <w:rPr>
          <w:rStyle w:val="None"/>
          <w:rFonts w:ascii="Times New Roman" w:hAnsi="Times New Roman"/>
          <w:i/>
          <w:iCs/>
          <w:sz w:val="24"/>
          <w:szCs w:val="24"/>
          <w:shd w:val="clear" w:color="auto" w:fill="FFFFFF"/>
        </w:rPr>
        <w:t>A Clockwork Orange, Bombshell</w:t>
      </w:r>
      <w:r>
        <w:rPr>
          <w:rStyle w:val="None"/>
          <w:rFonts w:ascii="Times New Roman" w:hAnsi="Times New Roman"/>
          <w:sz w:val="24"/>
          <w:szCs w:val="24"/>
          <w:shd w:val="clear" w:color="auto" w:fill="FFFFFF"/>
        </w:rPr>
        <w:t xml:space="preserve">) also stars as Patrick “Pop” Critch. </w:t>
      </w:r>
      <w:r>
        <w:rPr>
          <w:rStyle w:val="None"/>
          <w:rFonts w:ascii="Times New Roman" w:hAnsi="Times New Roman"/>
          <w:b/>
          <w:bCs/>
          <w:sz w:val="24"/>
          <w:szCs w:val="24"/>
          <w:shd w:val="clear" w:color="auto" w:fill="FFFFFF"/>
        </w:rPr>
        <w:t>SON OF A CRITCH</w:t>
      </w:r>
      <w:r>
        <w:rPr>
          <w:rStyle w:val="None"/>
          <w:rFonts w:ascii="Times New Roman" w:hAnsi="Times New Roman"/>
          <w:sz w:val="24"/>
          <w:szCs w:val="24"/>
          <w:shd w:val="clear" w:color="auto" w:fill="FFFFFF"/>
        </w:rPr>
        <w:t xml:space="preserve"> is created by Mark Critch and Tim McAuliffe (“The Office,” “Last Man on Earth”) and produced by Emmy® and Golden Globe®-winning producer Andrew Barnsley (“Schitt’s Creek”). The series is a co-production between Barnsley’s Project 10 Productions Inc. and Take the Shot Productions in association with CBC and Lionsgate Television, which handles worldwide distribution rights. </w:t>
      </w:r>
      <w:r>
        <w:rPr>
          <w:rStyle w:val="None"/>
          <w:rFonts w:ascii="Times New Roman" w:hAnsi="Times New Roman"/>
          <w:b/>
          <w:bCs/>
          <w:sz w:val="24"/>
          <w:szCs w:val="24"/>
          <w:shd w:val="clear" w:color="auto" w:fill="FFFFFF"/>
        </w:rPr>
        <w:t>SON OF A CRITCH</w:t>
      </w:r>
      <w:r>
        <w:rPr>
          <w:rStyle w:val="None"/>
          <w:rFonts w:ascii="Times New Roman" w:hAnsi="Times New Roman"/>
          <w:sz w:val="24"/>
          <w:szCs w:val="24"/>
          <w:shd w:val="clear" w:color="auto" w:fill="FFFFFF"/>
        </w:rPr>
        <w:t xml:space="preserve"> is executive produced by Critch, McAuliffe, Barnsley and Allan Hawco. Renuka Jeyapalan, Perry Chafe, Amanda Joy and Anita Kapila serve as co-executive producers with Jeyapalan directing the first four episodes of the series.</w:t>
      </w:r>
    </w:p>
    <w:p w14:paraId="1F465D21" w14:textId="77777777" w:rsidR="00D81DEF" w:rsidRDefault="00D81DEF" w:rsidP="00D81DEF">
      <w:pPr>
        <w:pStyle w:val="Body"/>
        <w:rPr>
          <w:b/>
          <w:bCs/>
        </w:rPr>
      </w:pPr>
    </w:p>
    <w:p w14:paraId="0E48F50C" w14:textId="77777777" w:rsidR="00D81DEF" w:rsidRDefault="00D81DEF" w:rsidP="00FD07FB">
      <w:pPr>
        <w:pStyle w:val="Body"/>
        <w:rPr>
          <w:b/>
          <w:bCs/>
        </w:rPr>
      </w:pPr>
    </w:p>
    <w:p w14:paraId="7881F962" w14:textId="469647B0" w:rsidR="00D843A0" w:rsidRDefault="0063230D" w:rsidP="00D81DEF">
      <w:pPr>
        <w:pStyle w:val="Body"/>
        <w:rPr>
          <w:b/>
          <w:bCs/>
        </w:rPr>
      </w:pPr>
      <w:r>
        <w:rPr>
          <w:b/>
          <w:bCs/>
        </w:rPr>
        <w:t>THE SPENCER SISTERS</w:t>
      </w:r>
    </w:p>
    <w:p w14:paraId="73665B14" w14:textId="77777777" w:rsidR="00D81DEF" w:rsidRDefault="00D81DEF" w:rsidP="00AF4893">
      <w:pPr>
        <w:pStyle w:val="Body"/>
        <w:jc w:val="center"/>
        <w:rPr>
          <w:b/>
          <w:bCs/>
        </w:rPr>
      </w:pPr>
    </w:p>
    <w:p w14:paraId="6EA06963" w14:textId="38EE3574" w:rsidR="00F85B91" w:rsidRDefault="000B4070" w:rsidP="00AF4893">
      <w:pPr>
        <w:pStyle w:val="Body"/>
        <w:jc w:val="center"/>
        <w:rPr>
          <w:b/>
          <w:bCs/>
        </w:rPr>
      </w:pPr>
      <w:r>
        <w:rPr>
          <w:b/>
          <w:bCs/>
          <w:noProof/>
        </w:rPr>
        <w:drawing>
          <wp:inline distT="0" distB="0" distL="0" distR="0" wp14:anchorId="258587FF" wp14:editId="23D0F0FE">
            <wp:extent cx="4394579" cy="2465845"/>
            <wp:effectExtent l="0" t="0" r="0" b="0"/>
            <wp:docPr id="1294361783" name="Picture 2" descr="A picture containing human face, clothing, person,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61783" name="Picture 2" descr="A picture containing human face, clothing, person, smi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03979" cy="2639452"/>
                    </a:xfrm>
                    <a:prstGeom prst="rect">
                      <a:avLst/>
                    </a:prstGeom>
                  </pic:spPr>
                </pic:pic>
              </a:graphicData>
            </a:graphic>
          </wp:inline>
        </w:drawing>
      </w:r>
    </w:p>
    <w:p w14:paraId="41B5EB3B" w14:textId="77777777" w:rsidR="00D843A0" w:rsidRDefault="00D843A0">
      <w:pPr>
        <w:pStyle w:val="Body"/>
        <w:jc w:val="both"/>
        <w:rPr>
          <w:b/>
          <w:bCs/>
        </w:rPr>
      </w:pPr>
    </w:p>
    <w:p w14:paraId="1AF8000A" w14:textId="77777777" w:rsidR="00F85B91" w:rsidRDefault="0063230D">
      <w:pPr>
        <w:pStyle w:val="Default"/>
        <w:jc w:val="both"/>
      </w:pPr>
      <w:r>
        <w:rPr>
          <w:rStyle w:val="None"/>
          <w:rFonts w:ascii="Times New Roman" w:hAnsi="Times New Roman"/>
          <w:b/>
          <w:bCs/>
          <w:sz w:val="24"/>
          <w:szCs w:val="24"/>
          <w:shd w:val="clear" w:color="auto" w:fill="FFFFFF"/>
          <w:lang w:val="de-DE"/>
        </w:rPr>
        <w:t>THE SPENCER SISTERS</w:t>
      </w:r>
      <w:r>
        <w:rPr>
          <w:rStyle w:val="None"/>
          <w:rFonts w:ascii="Times New Roman" w:hAnsi="Times New Roman"/>
          <w:sz w:val="24"/>
          <w:szCs w:val="24"/>
          <w:shd w:val="clear" w:color="auto" w:fill="FFFFFF"/>
        </w:rPr>
        <w:t xml:space="preserve"> is a female-led, lighthearted procedural that follows mystery novelist Victoria Spencer (Lea Thompson, </w:t>
      </w:r>
      <w:r>
        <w:rPr>
          <w:rStyle w:val="None"/>
          <w:rFonts w:ascii="Times New Roman" w:hAnsi="Times New Roman"/>
          <w:i/>
          <w:iCs/>
          <w:sz w:val="24"/>
          <w:szCs w:val="24"/>
          <w:shd w:val="clear" w:color="auto" w:fill="FFFFFF"/>
        </w:rPr>
        <w:t>Back to the Future</w:t>
      </w:r>
      <w:r>
        <w:rPr>
          <w:rStyle w:val="None"/>
          <w:rFonts w:ascii="Times New Roman" w:hAnsi="Times New Roman"/>
          <w:sz w:val="24"/>
          <w:szCs w:val="24"/>
          <w:shd w:val="clear" w:color="auto" w:fill="FFFFFF"/>
        </w:rPr>
        <w:t xml:space="preserve">, “Caroline in the City”) and her daughter Darby Spencer (Stacey Farber, “Superman &amp; Lois,” “Schitt’s Creek”) who are mistaken as sisters as they tackle puzzling cases. Joining the cast in supporting roles are Thomas Antony Olajide </w:t>
      </w:r>
      <w:r w:rsidRPr="00D843A0">
        <w:rPr>
          <w:rStyle w:val="None"/>
          <w:rFonts w:ascii="Times New Roman" w:hAnsi="Times New Roman" w:cs="Times New Roman"/>
          <w:sz w:val="24"/>
          <w:szCs w:val="24"/>
          <w:shd w:val="clear" w:color="auto" w:fill="FFFFFF"/>
        </w:rPr>
        <w:t>(</w:t>
      </w:r>
      <w:r w:rsidRPr="00D843A0">
        <w:rPr>
          <w:rStyle w:val="None"/>
          <w:rFonts w:ascii="Times New Roman" w:hAnsi="Times New Roman" w:cs="Times New Roman"/>
          <w:i/>
          <w:iCs/>
          <w:sz w:val="24"/>
          <w:szCs w:val="24"/>
          <w:shd w:val="clear" w:color="auto" w:fill="FFFFFF"/>
        </w:rPr>
        <w:t>Learn To Swim</w:t>
      </w:r>
      <w:r w:rsidRPr="00D843A0">
        <w:rPr>
          <w:rStyle w:val="None"/>
          <w:rFonts w:ascii="Times New Roman" w:hAnsi="Times New Roman" w:cs="Times New Roman"/>
          <w:sz w:val="24"/>
          <w:szCs w:val="24"/>
          <w:shd w:val="clear" w:color="auto" w:fill="FFFFFF"/>
        </w:rPr>
        <w:t>) as Darby’s high school best friend and local cop Zane Graham; Edward Ruttle (</w:t>
      </w:r>
      <w:r w:rsidRPr="00D843A0">
        <w:rPr>
          <w:rStyle w:val="None"/>
          <w:rFonts w:ascii="Times New Roman" w:hAnsi="Times New Roman" w:cs="Times New Roman"/>
          <w:sz w:val="24"/>
          <w:szCs w:val="24"/>
        </w:rPr>
        <w:t>“Arctic Air”</w:t>
      </w:r>
      <w:r w:rsidRPr="00D843A0">
        <w:rPr>
          <w:rStyle w:val="None"/>
          <w:rFonts w:ascii="Times New Roman" w:hAnsi="Times New Roman" w:cs="Times New Roman"/>
          <w:sz w:val="24"/>
          <w:szCs w:val="24"/>
          <w:shd w:val="clear" w:color="auto" w:fill="FFFFFF"/>
        </w:rPr>
        <w:t>) as Darby’s high school flame Doctor Lucas Collins; Husein Madhavji (</w:t>
      </w:r>
      <w:r w:rsidRPr="00D843A0">
        <w:rPr>
          <w:rStyle w:val="None"/>
          <w:rFonts w:ascii="Times New Roman" w:hAnsi="Times New Roman" w:cs="Times New Roman"/>
          <w:sz w:val="24"/>
          <w:szCs w:val="24"/>
        </w:rPr>
        <w:t>“Saving Hope”</w:t>
      </w:r>
      <w:r w:rsidRPr="00D843A0">
        <w:rPr>
          <w:rStyle w:val="None"/>
          <w:rFonts w:ascii="Times New Roman" w:hAnsi="Times New Roman" w:cs="Times New Roman"/>
          <w:sz w:val="24"/>
          <w:szCs w:val="24"/>
          <w:shd w:val="clear" w:color="auto" w:fill="FFFFFF"/>
        </w:rPr>
        <w:t xml:space="preserve">) as Victoria’s </w:t>
      </w:r>
      <w:r w:rsidRPr="00D843A0">
        <w:rPr>
          <w:rStyle w:val="None"/>
          <w:rFonts w:ascii="Times New Roman" w:hAnsi="Times New Roman" w:cs="Times New Roman"/>
          <w:sz w:val="24"/>
          <w:szCs w:val="24"/>
          <w:shd w:val="clear" w:color="auto" w:fill="FFFFFF"/>
          <w:lang w:val="ar-SA"/>
        </w:rPr>
        <w:t>“</w:t>
      </w:r>
      <w:r w:rsidRPr="00D843A0">
        <w:rPr>
          <w:rStyle w:val="None"/>
          <w:rFonts w:ascii="Times New Roman" w:hAnsi="Times New Roman" w:cs="Times New Roman"/>
          <w:sz w:val="24"/>
          <w:szCs w:val="24"/>
          <w:shd w:val="clear" w:color="auto" w:fill="FFFFFF"/>
          <w:lang w:val="pt-PT"/>
        </w:rPr>
        <w:t>IT Consultant</w:t>
      </w:r>
      <w:r w:rsidRPr="00D843A0">
        <w:rPr>
          <w:rStyle w:val="None"/>
          <w:rFonts w:ascii="Times New Roman" w:hAnsi="Times New Roman" w:cs="Times New Roman"/>
          <w:sz w:val="24"/>
          <w:szCs w:val="24"/>
          <w:shd w:val="clear" w:color="auto" w:fill="FFFFFF"/>
        </w:rPr>
        <w:t xml:space="preserve">” </w:t>
      </w:r>
      <w:r w:rsidRPr="00D843A0">
        <w:rPr>
          <w:rStyle w:val="None"/>
          <w:rFonts w:ascii="Times New Roman" w:hAnsi="Times New Roman" w:cs="Times New Roman"/>
          <w:sz w:val="24"/>
          <w:szCs w:val="24"/>
          <w:shd w:val="clear" w:color="auto" w:fill="FFFFFF"/>
          <w:lang w:val="fr-FR"/>
        </w:rPr>
        <w:t>(a.k.a. hacker) Alastair Dhumal; Ayesha Mansur Gonsalves (</w:t>
      </w:r>
      <w:r w:rsidRPr="00D843A0">
        <w:rPr>
          <w:rStyle w:val="None"/>
          <w:rFonts w:ascii="Times New Roman" w:hAnsi="Times New Roman" w:cs="Times New Roman"/>
          <w:sz w:val="24"/>
          <w:szCs w:val="24"/>
        </w:rPr>
        <w:t>“Sort Of”</w:t>
      </w:r>
      <w:r w:rsidRPr="00D843A0">
        <w:rPr>
          <w:rStyle w:val="None"/>
          <w:rFonts w:ascii="Times New Roman" w:hAnsi="Times New Roman" w:cs="Times New Roman"/>
          <w:sz w:val="24"/>
          <w:szCs w:val="24"/>
          <w:shd w:val="clear" w:color="auto" w:fill="FFFFFF"/>
        </w:rPr>
        <w:t>) as Victoria’s feisty literary agent Sarita Stark; Rodrigo Massa (</w:t>
      </w:r>
      <w:r w:rsidRPr="00D843A0">
        <w:rPr>
          <w:rStyle w:val="None"/>
          <w:rFonts w:ascii="Times New Roman" w:hAnsi="Times New Roman" w:cs="Times New Roman"/>
          <w:sz w:val="24"/>
          <w:szCs w:val="24"/>
        </w:rPr>
        <w:t>“El Dragon: Return of a Warrior”</w:t>
      </w:r>
      <w:r w:rsidRPr="00D843A0">
        <w:rPr>
          <w:rStyle w:val="None"/>
          <w:rFonts w:ascii="Times New Roman" w:hAnsi="Times New Roman" w:cs="Times New Roman"/>
          <w:sz w:val="24"/>
          <w:szCs w:val="24"/>
          <w:shd w:val="clear" w:color="auto" w:fill="FFFFFF"/>
          <w:lang w:val="de-DE"/>
        </w:rPr>
        <w:t>) as Zane</w:t>
      </w:r>
      <w:r w:rsidRPr="00D843A0">
        <w:rPr>
          <w:rStyle w:val="None"/>
          <w:rFonts w:ascii="Times New Roman" w:hAnsi="Times New Roman" w:cs="Times New Roman"/>
          <w:sz w:val="24"/>
          <w:szCs w:val="24"/>
          <w:shd w:val="clear" w:color="auto" w:fill="FFFFFF"/>
        </w:rPr>
        <w:t xml:space="preserve">’s husband Antonio Pereira, who operates a Brazilian bistro; Kaitlyn Leeb </w:t>
      </w:r>
      <w:r w:rsidRPr="00D843A0">
        <w:rPr>
          <w:rStyle w:val="None"/>
          <w:rFonts w:ascii="Times New Roman" w:hAnsi="Times New Roman" w:cs="Times New Roman"/>
          <w:sz w:val="24"/>
          <w:szCs w:val="24"/>
          <w:shd w:val="clear" w:color="auto" w:fill="FFFFFF"/>
        </w:rPr>
        <w:lastRenderedPageBreak/>
        <w:t>(</w:t>
      </w:r>
      <w:r w:rsidRPr="00D843A0">
        <w:rPr>
          <w:rStyle w:val="None"/>
          <w:rFonts w:ascii="Times New Roman" w:hAnsi="Times New Roman" w:cs="Times New Roman"/>
          <w:sz w:val="24"/>
          <w:szCs w:val="24"/>
        </w:rPr>
        <w:t>“Spinning Out”</w:t>
      </w:r>
      <w:r w:rsidRPr="00D843A0">
        <w:rPr>
          <w:rStyle w:val="None"/>
          <w:rFonts w:ascii="Times New Roman" w:hAnsi="Times New Roman" w:cs="Times New Roman"/>
          <w:sz w:val="24"/>
          <w:szCs w:val="24"/>
          <w:shd w:val="clear" w:color="auto" w:fill="FFFFFF"/>
        </w:rPr>
        <w:t xml:space="preserve">) as Lindsay Yip – a hotshot lawyer who is Lucas’ </w:t>
      </w:r>
      <w:r w:rsidRPr="00D843A0">
        <w:rPr>
          <w:rStyle w:val="None"/>
          <w:rFonts w:ascii="Times New Roman" w:hAnsi="Times New Roman" w:cs="Times New Roman"/>
          <w:sz w:val="24"/>
          <w:szCs w:val="24"/>
          <w:shd w:val="clear" w:color="auto" w:fill="FFFFFF"/>
          <w:lang w:val="it-IT"/>
        </w:rPr>
        <w:t>fianc</w:t>
      </w:r>
      <w:r w:rsidRPr="00D843A0">
        <w:rPr>
          <w:rStyle w:val="None"/>
          <w:rFonts w:ascii="Times New Roman" w:hAnsi="Times New Roman" w:cs="Times New Roman"/>
          <w:sz w:val="24"/>
          <w:szCs w:val="24"/>
          <w:shd w:val="clear" w:color="auto" w:fill="FFFFFF"/>
          <w:lang w:val="fr-FR"/>
        </w:rPr>
        <w:t>é</w:t>
      </w:r>
      <w:r w:rsidRPr="00D843A0">
        <w:rPr>
          <w:rStyle w:val="None"/>
          <w:rFonts w:ascii="Times New Roman" w:hAnsi="Times New Roman" w:cs="Times New Roman"/>
          <w:sz w:val="24"/>
          <w:szCs w:val="24"/>
          <w:shd w:val="clear" w:color="auto" w:fill="FFFFFF"/>
        </w:rPr>
        <w:t>e; and Adam Hurtig (</w:t>
      </w:r>
      <w:r w:rsidRPr="00D843A0">
        <w:rPr>
          <w:rStyle w:val="None"/>
          <w:rFonts w:ascii="Times New Roman" w:hAnsi="Times New Roman" w:cs="Times New Roman"/>
          <w:i/>
          <w:iCs/>
          <w:sz w:val="24"/>
          <w:szCs w:val="24"/>
          <w:shd w:val="clear" w:color="auto" w:fill="FFFFFF"/>
        </w:rPr>
        <w:t>Cult</w:t>
      </w:r>
      <w:r>
        <w:rPr>
          <w:rStyle w:val="None"/>
          <w:rFonts w:ascii="Times New Roman" w:hAnsi="Times New Roman"/>
          <w:i/>
          <w:iCs/>
          <w:sz w:val="24"/>
          <w:szCs w:val="24"/>
          <w:shd w:val="clear" w:color="auto" w:fill="FFFFFF"/>
        </w:rPr>
        <w:t xml:space="preserve"> of Chucky</w:t>
      </w:r>
      <w:r>
        <w:rPr>
          <w:rStyle w:val="None"/>
          <w:rFonts w:ascii="Times New Roman" w:hAnsi="Times New Roman"/>
          <w:sz w:val="24"/>
          <w:szCs w:val="24"/>
          <w:shd w:val="clear" w:color="auto" w:fill="FFFFFF"/>
        </w:rPr>
        <w:t xml:space="preserve">) as the lead detective of the local police force. </w:t>
      </w:r>
      <w:r>
        <w:rPr>
          <w:rStyle w:val="None"/>
          <w:rFonts w:ascii="Times New Roman" w:hAnsi="Times New Roman"/>
          <w:b/>
          <w:bCs/>
          <w:sz w:val="24"/>
          <w:szCs w:val="24"/>
          <w:shd w:val="clear" w:color="auto" w:fill="FFFFFF"/>
          <w:lang w:val="de-DE"/>
        </w:rPr>
        <w:t>THE SPENCER SISTERS</w:t>
      </w:r>
      <w:r>
        <w:rPr>
          <w:rStyle w:val="None"/>
          <w:rFonts w:ascii="Times New Roman" w:hAnsi="Times New Roman"/>
          <w:sz w:val="24"/>
          <w:szCs w:val="24"/>
          <w:shd w:val="clear" w:color="auto" w:fill="FFFFFF"/>
        </w:rPr>
        <w:t xml:space="preserve"> is produced by eOne and Buffalo Gal Pictures. The series is created by Alan McCullough (</w:t>
      </w:r>
      <w:r>
        <w:rPr>
          <w:rStyle w:val="None"/>
          <w:rFonts w:ascii="Times New Roman" w:hAnsi="Times New Roman"/>
          <w:sz w:val="24"/>
          <w:szCs w:val="24"/>
        </w:rPr>
        <w:t>“Private Eyes”</w:t>
      </w:r>
      <w:r>
        <w:rPr>
          <w:rStyle w:val="None"/>
          <w:rFonts w:ascii="Times New Roman" w:hAnsi="Times New Roman"/>
          <w:sz w:val="24"/>
          <w:szCs w:val="24"/>
          <w:shd w:val="clear" w:color="auto" w:fill="FFFFFF"/>
        </w:rPr>
        <w:t xml:space="preserve">, </w:t>
      </w:r>
      <w:r>
        <w:rPr>
          <w:rStyle w:val="None"/>
          <w:rFonts w:ascii="Times New Roman" w:hAnsi="Times New Roman"/>
          <w:sz w:val="24"/>
          <w:szCs w:val="24"/>
        </w:rPr>
        <w:t>“Rookie Blue”</w:t>
      </w:r>
      <w:r>
        <w:rPr>
          <w:rStyle w:val="None"/>
          <w:rFonts w:ascii="Times New Roman" w:hAnsi="Times New Roman"/>
          <w:sz w:val="24"/>
          <w:szCs w:val="24"/>
          <w:shd w:val="clear" w:color="auto" w:fill="FFFFFF"/>
        </w:rPr>
        <w:t>) and executive produced and co-showrun by McCullough and Jenn Engels (</w:t>
      </w:r>
      <w:r>
        <w:rPr>
          <w:rStyle w:val="None"/>
          <w:rFonts w:ascii="Times New Roman" w:hAnsi="Times New Roman"/>
          <w:sz w:val="24"/>
          <w:szCs w:val="24"/>
        </w:rPr>
        <w:t>“Sort Of”</w:t>
      </w:r>
      <w:r>
        <w:rPr>
          <w:rStyle w:val="None"/>
          <w:rFonts w:ascii="Times New Roman" w:hAnsi="Times New Roman"/>
          <w:sz w:val="24"/>
          <w:szCs w:val="24"/>
          <w:shd w:val="clear" w:color="auto" w:fill="FFFFFF"/>
        </w:rPr>
        <w:t>). Jocelyn Hamilton and Tecca Crosby serve as executive producers for eOne. Phyllis Laing and Jennifer Beasley are executive producers for Buffalo Gal Pictures.</w:t>
      </w:r>
    </w:p>
    <w:p w14:paraId="372649E3" w14:textId="6883D976" w:rsidR="00F85B91" w:rsidRDefault="00F85B91">
      <w:pPr>
        <w:pStyle w:val="Body"/>
        <w:jc w:val="both"/>
        <w:rPr>
          <w:b/>
          <w:bCs/>
        </w:rPr>
      </w:pPr>
    </w:p>
    <w:p w14:paraId="253A7503" w14:textId="77777777" w:rsidR="00FD07FB" w:rsidRDefault="00FD07FB">
      <w:pPr>
        <w:pStyle w:val="Body"/>
        <w:jc w:val="both"/>
        <w:rPr>
          <w:b/>
          <w:bCs/>
        </w:rPr>
      </w:pPr>
    </w:p>
    <w:p w14:paraId="6B7754C0" w14:textId="2E97756A" w:rsidR="00D843A0" w:rsidRDefault="0063230D" w:rsidP="00D81DEF">
      <w:pPr>
        <w:pStyle w:val="Body"/>
        <w:rPr>
          <w:b/>
          <w:bCs/>
        </w:rPr>
      </w:pPr>
      <w:r>
        <w:rPr>
          <w:b/>
          <w:bCs/>
        </w:rPr>
        <w:t>SULLIVAN</w:t>
      </w:r>
      <w:r>
        <w:rPr>
          <w:b/>
          <w:bCs/>
          <w:rtl/>
        </w:rPr>
        <w:t>’</w:t>
      </w:r>
      <w:r>
        <w:rPr>
          <w:b/>
          <w:bCs/>
        </w:rPr>
        <w:t>S CROSSING</w:t>
      </w:r>
    </w:p>
    <w:p w14:paraId="5F4C9AD2" w14:textId="77777777" w:rsidR="00D81DEF" w:rsidRDefault="00D81DEF" w:rsidP="00AF4893">
      <w:pPr>
        <w:pStyle w:val="Body"/>
        <w:jc w:val="center"/>
        <w:rPr>
          <w:b/>
          <w:bCs/>
        </w:rPr>
      </w:pPr>
    </w:p>
    <w:p w14:paraId="7810189E" w14:textId="622C1B04" w:rsidR="00F85B91" w:rsidRDefault="000B4070" w:rsidP="00AF4893">
      <w:pPr>
        <w:pStyle w:val="BodyA"/>
        <w:jc w:val="center"/>
      </w:pPr>
      <w:r>
        <w:rPr>
          <w:noProof/>
        </w:rPr>
        <w:drawing>
          <wp:inline distT="0" distB="0" distL="0" distR="0" wp14:anchorId="511544EA" wp14:editId="61E2B89F">
            <wp:extent cx="4394579" cy="2465846"/>
            <wp:effectExtent l="0" t="0" r="0" b="0"/>
            <wp:docPr id="1425001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01850" name="Picture 142500185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58983" cy="2614206"/>
                    </a:xfrm>
                    <a:prstGeom prst="rect">
                      <a:avLst/>
                    </a:prstGeom>
                  </pic:spPr>
                </pic:pic>
              </a:graphicData>
            </a:graphic>
          </wp:inline>
        </w:drawing>
      </w:r>
    </w:p>
    <w:p w14:paraId="22DB3922" w14:textId="77777777" w:rsidR="00D843A0" w:rsidRDefault="00D843A0">
      <w:pPr>
        <w:pStyle w:val="BodyA"/>
        <w:jc w:val="both"/>
      </w:pPr>
    </w:p>
    <w:p w14:paraId="1C8D58CA" w14:textId="77777777" w:rsidR="00F85B91" w:rsidRDefault="0063230D">
      <w:pPr>
        <w:pStyle w:val="BodyA"/>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Maggie Sullivan (Morgan Kohan, “Transplant,” “Batwoman”) is a star neurosurgeon who seemingly has it all, until her business partner is indicted for fraud and she finds herself charged with negligence. Looking to distance herself from the fallout, Maggie decides to leave Boston and return to her childhood home of Sullivan’s Crossing, a rustic and remote campground set against the stunning coastline still run by her estranged father, Sully Sullivan (Scott Patterson, “Gilmore Girls”). There, Maggie rekindles old friendships and builds new ones with the local residents, including a handsome newcomer, Cal Jones (Chad Michael Murray, “One Tree Hill”), who only serves to complicate her life further. As Maggie works on clearing her name and reputation, she is forced to confront her painful past, as she attempts to reconnect with a side of herself she had long forgotten. From executive producers Roma Roth and Christopher E. Perry, the team behind the hit series “Virgin River,” </w:t>
      </w:r>
      <w:r>
        <w:rPr>
          <w:rStyle w:val="None"/>
          <w:rFonts w:ascii="Times New Roman" w:hAnsi="Times New Roman"/>
          <w:b/>
          <w:bCs/>
          <w:sz w:val="24"/>
          <w:szCs w:val="24"/>
        </w:rPr>
        <w:t xml:space="preserve">SULLIVAN’S CROSSING </w:t>
      </w:r>
      <w:r>
        <w:rPr>
          <w:rStyle w:val="None"/>
          <w:rFonts w:ascii="Times New Roman" w:hAnsi="Times New Roman"/>
          <w:sz w:val="24"/>
          <w:szCs w:val="24"/>
        </w:rPr>
        <w:t xml:space="preserve">is executive produced by Reel World Management in association with CTV and Fremantle with Roth also acting as showrunner. Mike Volpe and Mark Gingras serve as producers. For Fremantle, Michela Di Mondo and Hilary Martin are executive producing. </w:t>
      </w:r>
      <w:r>
        <w:rPr>
          <w:rStyle w:val="None"/>
          <w:rFonts w:ascii="Times New Roman" w:hAnsi="Times New Roman"/>
          <w:b/>
          <w:bCs/>
          <w:sz w:val="24"/>
          <w:szCs w:val="24"/>
        </w:rPr>
        <w:t xml:space="preserve">SULLIVAN’S CROSSING </w:t>
      </w:r>
      <w:r>
        <w:rPr>
          <w:rStyle w:val="None"/>
          <w:rFonts w:ascii="Times New Roman" w:hAnsi="Times New Roman"/>
          <w:sz w:val="24"/>
          <w:szCs w:val="24"/>
        </w:rPr>
        <w:t>is distributed internationally by Fremantle.</w:t>
      </w:r>
    </w:p>
    <w:p w14:paraId="75940CBB" w14:textId="77777777" w:rsidR="00F85B91" w:rsidRDefault="00F85B91">
      <w:pPr>
        <w:pStyle w:val="BodyA"/>
        <w:jc w:val="center"/>
        <w:rPr>
          <w:rStyle w:val="None"/>
          <w:rFonts w:ascii="Times New Roman" w:eastAsia="Times New Roman" w:hAnsi="Times New Roman" w:cs="Times New Roman"/>
          <w:sz w:val="24"/>
          <w:szCs w:val="24"/>
        </w:rPr>
      </w:pPr>
    </w:p>
    <w:p w14:paraId="4BB9497C" w14:textId="77777777" w:rsidR="00F85B91" w:rsidRDefault="0063230D">
      <w:pPr>
        <w:pStyle w:val="BodyA"/>
        <w:jc w:val="center"/>
        <w:rPr>
          <w:rStyle w:val="None"/>
          <w:rFonts w:ascii="Times New Roman" w:eastAsia="Times New Roman" w:hAnsi="Times New Roman" w:cs="Times New Roman"/>
          <w:sz w:val="24"/>
          <w:szCs w:val="24"/>
        </w:rPr>
      </w:pPr>
      <w:r>
        <w:rPr>
          <w:rStyle w:val="None"/>
          <w:rFonts w:ascii="Times New Roman" w:hAnsi="Times New Roman"/>
          <w:sz w:val="24"/>
          <w:szCs w:val="24"/>
        </w:rPr>
        <w:t>###</w:t>
      </w:r>
    </w:p>
    <w:p w14:paraId="1E44F516" w14:textId="77777777" w:rsidR="00F85B91" w:rsidRDefault="00F85B91">
      <w:pPr>
        <w:pStyle w:val="BodyA"/>
        <w:jc w:val="center"/>
        <w:rPr>
          <w:rStyle w:val="None"/>
          <w:rFonts w:ascii="Times New Roman" w:eastAsia="Times New Roman" w:hAnsi="Times New Roman" w:cs="Times New Roman"/>
          <w:sz w:val="24"/>
          <w:szCs w:val="24"/>
        </w:rPr>
      </w:pPr>
    </w:p>
    <w:p w14:paraId="567B1B11" w14:textId="77777777" w:rsidR="00F85B91" w:rsidRDefault="0063230D">
      <w:pPr>
        <w:pStyle w:val="BodyA"/>
        <w:jc w:val="both"/>
        <w:rPr>
          <w:rStyle w:val="None"/>
          <w:rFonts w:ascii="Times New Roman" w:eastAsia="Times New Roman" w:hAnsi="Times New Roman" w:cs="Times New Roman"/>
          <w:b/>
          <w:bCs/>
          <w:sz w:val="24"/>
          <w:szCs w:val="24"/>
          <w:u w:val="single"/>
        </w:rPr>
      </w:pPr>
      <w:r>
        <w:rPr>
          <w:rStyle w:val="None"/>
          <w:rFonts w:ascii="Times New Roman" w:hAnsi="Times New Roman"/>
          <w:b/>
          <w:bCs/>
          <w:sz w:val="24"/>
          <w:szCs w:val="24"/>
          <w:u w:val="single"/>
        </w:rPr>
        <w:t>About The CW Network</w:t>
      </w:r>
    </w:p>
    <w:p w14:paraId="4BCA3F5B" w14:textId="77777777" w:rsidR="00F85B91" w:rsidRDefault="0063230D">
      <w:pPr>
        <w:pStyle w:val="Default"/>
        <w:jc w:val="both"/>
        <w:rPr>
          <w:rStyle w:val="None"/>
          <w:rFonts w:ascii="Times New Roman" w:eastAsia="Times New Roman" w:hAnsi="Times New Roman" w:cs="Times New Roman"/>
          <w:sz w:val="24"/>
          <w:szCs w:val="24"/>
        </w:rPr>
      </w:pPr>
      <w:bookmarkStart w:id="1" w:name="_Hlk125355039"/>
      <w:r>
        <w:rPr>
          <w:rStyle w:val="Hyperlink1"/>
        </w:rPr>
        <w:t>The CW Network, LLC is one of America’s major broadcast networks and reaches 100% of US markets. The CW delivers 14 hours of primetime programming per week in addition to sports and other entertainment programming and is the exclusive broadcast home to LIV Golf. The fully ad-</w:t>
      </w:r>
      <w:r>
        <w:rPr>
          <w:rStyle w:val="Hyperlink1"/>
        </w:rPr>
        <w:lastRenderedPageBreak/>
        <w:t>supported CW App, with over 92 million downloads to date, is available for free to consumers on all major platforms and is home to the latest episodes and seasons of The CW’s primetime programming, live streaming of its sports content, and a library of entertaining film and television content for on-demand viewing. The CW is 75%-owned by Nexstar Media Group, Inc. (NASDAQ:  NXST), a leading diversified media company and largest CW affiliate group with 37 CW and CW Plus affiliates, covering 32% of the population. For more information about The CW, please visit </w:t>
      </w:r>
      <w:hyperlink r:id="rId15" w:history="1">
        <w:r>
          <w:rPr>
            <w:rStyle w:val="Hyperlink1"/>
          </w:rPr>
          <w:t>www.cwtv.com</w:t>
        </w:r>
      </w:hyperlink>
      <w:r>
        <w:rPr>
          <w:rStyle w:val="Hyperlink1"/>
        </w:rPr>
        <w:t>.   </w:t>
      </w:r>
      <w:bookmarkEnd w:id="1"/>
    </w:p>
    <w:p w14:paraId="28ED5A48" w14:textId="77777777" w:rsidR="00F85B91" w:rsidRDefault="00F85B91">
      <w:pPr>
        <w:pStyle w:val="BodyA"/>
        <w:jc w:val="center"/>
        <w:rPr>
          <w:rStyle w:val="None"/>
          <w:rFonts w:ascii="Times New Roman" w:eastAsia="Times New Roman" w:hAnsi="Times New Roman" w:cs="Times New Roman"/>
          <w:sz w:val="24"/>
          <w:szCs w:val="24"/>
        </w:rPr>
      </w:pPr>
    </w:p>
    <w:p w14:paraId="34AD35ED" w14:textId="77777777" w:rsidR="00F85B91" w:rsidRDefault="0063230D">
      <w:pPr>
        <w:pStyle w:val="BodyA"/>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Media Contacts:</w:t>
      </w:r>
    </w:p>
    <w:p w14:paraId="73FAA0A8" w14:textId="77777777" w:rsidR="00F85B91" w:rsidRDefault="00F85B91">
      <w:pPr>
        <w:pStyle w:val="BodyA"/>
        <w:jc w:val="both"/>
        <w:rPr>
          <w:rStyle w:val="None"/>
          <w:rFonts w:ascii="Times New Roman" w:eastAsia="Times New Roman" w:hAnsi="Times New Roman" w:cs="Times New Roman"/>
          <w:sz w:val="24"/>
          <w:szCs w:val="24"/>
        </w:rPr>
      </w:pPr>
    </w:p>
    <w:p w14:paraId="70F24BE2" w14:textId="77777777" w:rsidR="00F85B91" w:rsidRDefault="0063230D">
      <w:pPr>
        <w:pStyle w:val="Default"/>
        <w:jc w:val="both"/>
        <w:rPr>
          <w:rStyle w:val="Hyperlink1"/>
        </w:rPr>
      </w:pPr>
      <w:r>
        <w:rPr>
          <w:rStyle w:val="Hyperlink1"/>
        </w:rPr>
        <w:t>Beth Feldman, 646/563-8334</w:t>
      </w:r>
    </w:p>
    <w:p w14:paraId="1A560AE0" w14:textId="77777777" w:rsidR="00F85B91" w:rsidRDefault="00DB7C55">
      <w:pPr>
        <w:pStyle w:val="Body"/>
        <w:jc w:val="both"/>
        <w:rPr>
          <w:rStyle w:val="None"/>
        </w:rPr>
      </w:pPr>
      <w:hyperlink r:id="rId16" w:history="1">
        <w:bookmarkStart w:id="2" w:name="_Hlk1253550392"/>
        <w:r w:rsidR="0063230D">
          <w:rPr>
            <w:rStyle w:val="Hyperlink2"/>
            <w:rFonts w:eastAsia="Arial Unicode MS"/>
          </w:rPr>
          <w:t>Beth.Feldman@cwtv.com</w:t>
        </w:r>
        <w:bookmarkEnd w:id="2"/>
      </w:hyperlink>
    </w:p>
    <w:p w14:paraId="71EBEAE5" w14:textId="77777777" w:rsidR="00F85B91" w:rsidRDefault="00F85B91">
      <w:pPr>
        <w:pStyle w:val="Body"/>
        <w:jc w:val="both"/>
        <w:rPr>
          <w:rStyle w:val="None"/>
        </w:rPr>
      </w:pPr>
    </w:p>
    <w:p w14:paraId="029F43E3" w14:textId="77777777" w:rsidR="00F85B91" w:rsidRDefault="0063230D">
      <w:pPr>
        <w:pStyle w:val="Body"/>
        <w:jc w:val="both"/>
        <w:rPr>
          <w:rStyle w:val="None"/>
        </w:rPr>
      </w:pPr>
      <w:r>
        <w:rPr>
          <w:rStyle w:val="None"/>
        </w:rPr>
        <w:t>Rob Moynihan, 760/519-5543</w:t>
      </w:r>
    </w:p>
    <w:p w14:paraId="32FC1623" w14:textId="77777777" w:rsidR="00F85B91" w:rsidRDefault="00DB7C55">
      <w:pPr>
        <w:pStyle w:val="Body"/>
        <w:jc w:val="both"/>
        <w:rPr>
          <w:rFonts w:cs="Times New Roman"/>
          <w:color w:val="auto"/>
          <w:sz w:val="20"/>
          <w:szCs w:val="20"/>
        </w:rPr>
      </w:pPr>
      <w:hyperlink r:id="rId17" w:history="1">
        <w:r w:rsidR="0063230D">
          <w:rPr>
            <w:rStyle w:val="Hyperlink2"/>
            <w:rFonts w:eastAsia="Arial Unicode MS"/>
          </w:rPr>
          <w:t>Rob.Moynihan@cwtvconsultant.com</w:t>
        </w:r>
      </w:hyperlink>
    </w:p>
    <w:sectPr w:rsidR="00F85B91">
      <w:headerReference w:type="default" r:id="rId18"/>
      <w:footerReference w:type="default" r:id="rId1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59ECA" w14:textId="77777777" w:rsidR="00B252DB" w:rsidRDefault="00B252DB">
      <w:r>
        <w:separator/>
      </w:r>
    </w:p>
  </w:endnote>
  <w:endnote w:type="continuationSeparator" w:id="0">
    <w:p w14:paraId="44948822" w14:textId="77777777" w:rsidR="00B252DB" w:rsidRDefault="00B2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21CE" w14:textId="77777777" w:rsidR="00F85B91" w:rsidRDefault="00F85B9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BAA40" w14:textId="77777777" w:rsidR="00B252DB" w:rsidRDefault="00B252DB">
      <w:r>
        <w:separator/>
      </w:r>
    </w:p>
  </w:footnote>
  <w:footnote w:type="continuationSeparator" w:id="0">
    <w:p w14:paraId="334B6DBF" w14:textId="77777777" w:rsidR="00B252DB" w:rsidRDefault="00B25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2336" w14:textId="77777777" w:rsidR="00F85B91" w:rsidRDefault="00F85B9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v-text-anchor:middle" fillcolor="white" strokecolor="#4472c4">
      <v:fill color="white"/>
      <v:stroke color="#4472c4" weight="1pt"/>
      <v:textbox style="mso-column-margin:3pt;mso-fit-shape-to-text:t" inset="3.6pt,,3.6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30D"/>
    <w:rsid w:val="000B4070"/>
    <w:rsid w:val="001E21FA"/>
    <w:rsid w:val="004C5420"/>
    <w:rsid w:val="00500D75"/>
    <w:rsid w:val="0063230D"/>
    <w:rsid w:val="00754859"/>
    <w:rsid w:val="00A815A1"/>
    <w:rsid w:val="00AE0E99"/>
    <w:rsid w:val="00AF4893"/>
    <w:rsid w:val="00B252DB"/>
    <w:rsid w:val="00D437F4"/>
    <w:rsid w:val="00D81DEF"/>
    <w:rsid w:val="00D843A0"/>
    <w:rsid w:val="00DB7C55"/>
    <w:rsid w:val="00F85B91"/>
    <w:rsid w:val="00FA397D"/>
    <w:rsid w:val="00FD0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fillcolor="white" strokecolor="#4472c4">
      <v:fill color="white"/>
      <v:stroke color="#4472c4" weight="1pt"/>
      <v:textbox style="mso-column-margin:3pt;mso-fit-shape-to-text:t" inset="3.6pt,,3.6pt"/>
    </o:shapedefaults>
    <o:shapelayout v:ext="edit">
      <o:idmap v:ext="edit" data="2"/>
    </o:shapelayout>
  </w:shapeDefaults>
  <w:doNotEmbedSmartTags/>
  <w:decimalSymbol w:val="."/>
  <w:listSeparator w:val=","/>
  <w14:docId w14:val="383AFFAC"/>
  <w15:chartTrackingRefBased/>
  <w15:docId w15:val="{AF837661-36C0-44C7-94A8-06C7BB11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utoRedefine/>
    <w:rPr>
      <w:u w:val="single"/>
    </w:rPr>
  </w:style>
  <w:style w:type="paragraph" w:customStyle="1" w:styleId="HeaderFooter">
    <w:name w:val="Header &amp; Footer"/>
    <w:autoRedefine/>
    <w:pPr>
      <w:tabs>
        <w:tab w:val="right" w:pos="9020"/>
      </w:tabs>
    </w:pPr>
    <w:rPr>
      <w:rFonts w:ascii="Helvetica Neue" w:eastAsia="Arial Unicode MS" w:hAnsi="Helvetica Neue" w:cs="Arial Unicode MS"/>
      <w:color w:val="000000"/>
      <w:sz w:val="24"/>
      <w:szCs w:val="24"/>
    </w:rPr>
  </w:style>
  <w:style w:type="paragraph" w:customStyle="1" w:styleId="BodyA">
    <w:name w:val="Body A"/>
    <w:rPr>
      <w:rFonts w:ascii="Helvetica Neue" w:eastAsia="Arial Unicode MS" w:hAnsi="Helvetica Neue" w:cs="Arial Unicode MS"/>
      <w:color w:val="000000"/>
      <w:sz w:val="22"/>
      <w:szCs w:val="22"/>
      <w:u w:color="000000"/>
    </w:rPr>
  </w:style>
  <w:style w:type="paragraph" w:customStyle="1" w:styleId="Default">
    <w:name w:val="Default"/>
    <w:rPr>
      <w:rFonts w:ascii="Helvetica Neue" w:eastAsia="Arial Unicode MS" w:hAnsi="Helvetica Neue" w:cs="Arial Unicode MS"/>
      <w:color w:val="000000"/>
      <w:sz w:val="22"/>
      <w:szCs w:val="22"/>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b/>
      <w:bCs/>
      <w:color w:val="0563C1"/>
      <w:sz w:val="24"/>
      <w:szCs w:val="24"/>
      <w:u w:val="single" w:color="0563C1"/>
      <w14:textOutline w14:w="0" w14:cap="rnd" w14:cmpd="sng" w14:algn="ctr">
        <w14:noFill/>
        <w14:prstDash w14:val="solid"/>
        <w14:bevel/>
      </w14:textOutline>
    </w:rPr>
  </w:style>
  <w:style w:type="paragraph" w:customStyle="1" w:styleId="Body">
    <w:name w:val="Body"/>
    <w:rPr>
      <w:rFonts w:eastAsia="Arial Unicode MS" w:cs="Arial Unicode MS"/>
      <w:color w:val="000000"/>
      <w:sz w:val="24"/>
      <w:szCs w:val="24"/>
      <w:u w:color="000000"/>
    </w:rPr>
  </w:style>
  <w:style w:type="character" w:customStyle="1" w:styleId="Hyperlink1">
    <w:name w:val="Hyperlink.1"/>
    <w:rPr>
      <w:rFonts w:ascii="Times New Roman" w:hAnsi="Times New Roman"/>
      <w:sz w:val="24"/>
      <w:szCs w:val="24"/>
      <w:u w:color="000000"/>
      <w:lang w:val="en-US"/>
    </w:rPr>
  </w:style>
  <w:style w:type="character" w:customStyle="1" w:styleId="Hyperlink2">
    <w:name w:val="Hyperlink.2"/>
    <w:basedOn w:val="None"/>
    <w:autoRedefine/>
    <w:rPr>
      <w:rFonts w:ascii="Times New Roman" w:eastAsia="Times New Roman" w:hAnsi="Times New Roman" w:cs="Times New Roman"/>
      <w:caps w:val="0"/>
      <w:smallCaps w:val="0"/>
      <w:strike w:val="0"/>
      <w:dstrike w:val="0"/>
      <w:color w:val="0000FF"/>
      <w:spacing w:val="0"/>
      <w:kern w:val="0"/>
      <w:position w:val="0"/>
      <w:u w:val="single" w:color="0000FF"/>
      <w:vertAlign w:val="baseline"/>
      <w:em w:val="none"/>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cwtvpr.com" TargetMode="External"/><Relationship Id="rId12" Type="http://schemas.openxmlformats.org/officeDocument/2006/relationships/image" Target="media/image6.jpeg"/><Relationship Id="rId17" Type="http://schemas.openxmlformats.org/officeDocument/2006/relationships/hyperlink" Target="mailto:Rob.Moynihan@cwtvconsultant.com" TargetMode="External"/><Relationship Id="rId2" Type="http://schemas.openxmlformats.org/officeDocument/2006/relationships/settings" Target="settings.xml"/><Relationship Id="rId16" Type="http://schemas.openxmlformats.org/officeDocument/2006/relationships/hyperlink" Target="mailto:Beth.Feldman@cwtv.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yperlink" Target="https://nam11.safelinks.protection.outlook.com/?url=http%252525253A%252525252F%252525252Fwww.cwtv.com%252525252F&amp;data=05%252525257C01%252525257CBFeldman%2525252540nexstar.tv%252525257C79aa55f38e3740591d1708dafb50cceb%252525257C9e5488e2e83844f6886cc7608242767e%252525257C0%252525257C0%252525257C638098621712744311%252525257CUnknown%252525257CTWFpbGZsb3d8eyJWIjoiMC4wLjAwMDAiLCJQIjoiV2luMzIiLCJBTiI6Ik1haWwiLCJXVCI6Mn0%252525253D%252525257C3000%252525257C%252525257C%252525257C&amp;sdata=l2smVSOic5%252525252F98dLhKVXXYwl4wMLPtrUdSsUxZz%252525252Fa7ok%252525253D&amp;reserved=0"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2784</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Karp</dc:creator>
  <cp:keywords/>
  <cp:lastModifiedBy>Jodi Karp</cp:lastModifiedBy>
  <cp:revision>4</cp:revision>
  <dcterms:created xsi:type="dcterms:W3CDTF">2023-05-18T09:56:00Z</dcterms:created>
  <dcterms:modified xsi:type="dcterms:W3CDTF">2023-05-18T10:54:00Z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4d9da4-fe0d-41ed-9e5c-09814f1447dd_Enabled">
    <vt:lpwstr>true</vt:lpwstr>
  </property>
  <property fmtid="{D5CDD505-2E9C-101B-9397-08002B2CF9AE}" pid="3" name="MSIP_Label_6e4d9da4-fe0d-41ed-9e5c-09814f1447dd_SetDate">
    <vt:lpwstr>2023-05-18T04:11:35Z</vt:lpwstr>
  </property>
  <property fmtid="{D5CDD505-2E9C-101B-9397-08002B2CF9AE}" pid="4" name="MSIP_Label_6e4d9da4-fe0d-41ed-9e5c-09814f1447dd_Method">
    <vt:lpwstr>Standard</vt:lpwstr>
  </property>
  <property fmtid="{D5CDD505-2E9C-101B-9397-08002B2CF9AE}" pid="5" name="MSIP_Label_6e4d9da4-fe0d-41ed-9e5c-09814f1447dd_Name">
    <vt:lpwstr>6e4d9da4-fe0d-41ed-9e5c-09814f1447dd</vt:lpwstr>
  </property>
  <property fmtid="{D5CDD505-2E9C-101B-9397-08002B2CF9AE}" pid="6" name="MSIP_Label_6e4d9da4-fe0d-41ed-9e5c-09814f1447dd_SiteId">
    <vt:lpwstr>9e5488e2-e838-44f6-886c-c7608242767e</vt:lpwstr>
  </property>
  <property fmtid="{D5CDD505-2E9C-101B-9397-08002B2CF9AE}" pid="7" name="MSIP_Label_6e4d9da4-fe0d-41ed-9e5c-09814f1447dd_ActionId">
    <vt:lpwstr>eff5981c-da94-402a-b5ac-0f8ab4f9b056</vt:lpwstr>
  </property>
  <property fmtid="{D5CDD505-2E9C-101B-9397-08002B2CF9AE}" pid="8" name="MSIP_Label_6e4d9da4-fe0d-41ed-9e5c-09814f1447dd_ContentBits">
    <vt:lpwstr>0</vt:lpwstr>
  </property>
</Properties>
</file>